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ED23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764675" wp14:editId="7379C6E6">
                <wp:simplePos x="0" y="0"/>
                <wp:positionH relativeFrom="column">
                  <wp:posOffset>-360947</wp:posOffset>
                </wp:positionH>
                <wp:positionV relativeFrom="paragraph">
                  <wp:posOffset>4182177</wp:posOffset>
                </wp:positionV>
                <wp:extent cx="3657600" cy="3537284"/>
                <wp:effectExtent l="95250" t="95250" r="114300" b="120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37284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E678FC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0131CB" w:rsidRPr="00037283" w:rsidRDefault="00597D79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</w:pPr>
                            <w:r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In Year 3 w</w:t>
                            </w:r>
                            <w:r w:rsidR="00157063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CE1689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157063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be learning how to:</w:t>
                            </w:r>
                            <w:r w:rsidR="00E678FC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37283" w:rsidRPr="00037283" w:rsidRDefault="00597D79" w:rsidP="0003728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 w:rsidR="00037283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r</w:t>
                            </w:r>
                            <w:r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ecall multiplication and division facts for x</w:t>
                            </w:r>
                            <w:r w:rsidR="00037283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2/x5/x10/x3</w:t>
                            </w:r>
                            <w:r w:rsidR="00770ED0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/x4/x8 tables-</w:t>
                            </w:r>
                            <w:r w:rsidR="00ED23AE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-</w:t>
                            </w:r>
                            <w:r w:rsidR="00770ED0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283" w:rsidRPr="00037283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write and calculate mathematical statements for multiplication and division </w:t>
                            </w:r>
                            <w:r w:rsidR="00770ED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using the multiplication tables; </w:t>
                            </w:r>
                            <w:r w:rsidR="00037283" w:rsidRPr="00037283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including for two-digit numbers times one-digit</w:t>
                            </w:r>
                            <w:r w:rsidR="00037283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7283" w:rsidRPr="00037283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numbers, using mental methods and progressing to formal written methods.</w:t>
                            </w:r>
                          </w:p>
                          <w:p w:rsidR="004F7AE4" w:rsidRPr="00FC67A4" w:rsidRDefault="00037283" w:rsidP="00FC67A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37283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*solve problems, including missing number problems, involving multiplication and division, including positive integer scaling problems and correspondence problems in which n objects are connected to m objects.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                                        </w:t>
                            </w:r>
                            <w:r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 w:rsid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Pr="00037283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dd and subtract amounts of money to give change, using both £ and p in practical contexts</w:t>
                            </w:r>
                            <w:r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                                    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In Y</w:t>
                            </w:r>
                            <w:r w:rsidR="00D76432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 xml:space="preserve">ear 4 we shall be learning 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 xml:space="preserve">how </w:t>
                            </w:r>
                            <w:r w:rsidR="00D76432" w:rsidRPr="00037283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to:</w:t>
                            </w:r>
                            <w:r w:rsidR="00D76432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D76432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r</w:t>
                            </w:r>
                            <w:r w:rsidR="00D76432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ecall and use the multiplication a</w:t>
                            </w:r>
                            <w:r w:rsidR="00770ED0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nd division facts up to 12 x </w:t>
                            </w:r>
                            <w:r w:rsidR="00FC67A4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12, multiply and divide mentally.                                                    </w:t>
                            </w:r>
                            <w:r w:rsidR="00ED23AE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*d</w:t>
                            </w:r>
                            <w:r w:rsidR="0023366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evelop methods to multiply and divide larger numbers using an efficient written </w:t>
                            </w:r>
                            <w:r w:rsidR="00FC67A4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method</w:t>
                            </w:r>
                            <w:r w:rsidR="00FC67A4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.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C67A4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</w:t>
                            </w:r>
                            <w:r w:rsidR="00ED23AE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*f</w:t>
                            </w:r>
                            <w:r w:rsidR="0023366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ind area of rectilinear shapes by counting </w:t>
                            </w:r>
                            <w:r w:rsidR="00ED23AE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squares.           *r</w:t>
                            </w:r>
                            <w:r w:rsidR="0023366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ecognise and use equivalent fractions</w:t>
                            </w:r>
                            <w:r w:rsidR="00597D79" w:rsidRPr="00037283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FC67A4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</w:t>
                            </w:r>
                            <w:r w:rsidR="00417EAF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>We shall</w:t>
                            </w:r>
                            <w:r w:rsidR="004F7AE4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 xml:space="preserve"> be focussing on maths ‘mastery’ concepts and ensuring that the children</w:t>
                            </w:r>
                            <w:r w:rsidR="00B92B68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 xml:space="preserve"> are </w:t>
                            </w:r>
                            <w:r w:rsidR="004F7AE4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>thinking conceptually</w:t>
                            </w:r>
                            <w:r w:rsidR="00B92B68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 xml:space="preserve"> and recognising numbers</w:t>
                            </w:r>
                            <w:r w:rsidR="004F7AE4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 xml:space="preserve"> presented in</w:t>
                            </w:r>
                            <w:r w:rsidR="00B92B68" w:rsidRPr="00770ED0"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  <w:t xml:space="preserve"> a variety of ways, as well as explaining their answers using reasoning.</w:t>
                            </w:r>
                          </w:p>
                          <w:p w:rsidR="00DB668D" w:rsidRPr="00037283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4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329.3pt;width:4in;height:27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" fillcolor="white [3201]" strokecolor="#4f81bd [3204]" strokeweight="5pt">
                <v:stroke linestyle="thickThin"/>
                <v:textbox>
                  <w:txbxContent>
                    <w:p w:rsidR="00A50C92" w:rsidRPr="00E678FC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0131CB" w:rsidRPr="00037283" w:rsidRDefault="00597D79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</w:pPr>
                      <w:r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In Year 3 w</w:t>
                      </w:r>
                      <w:r w:rsidR="00157063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 xml:space="preserve">e </w:t>
                      </w:r>
                      <w:r w:rsidR="00CE1689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 xml:space="preserve">shall </w:t>
                      </w:r>
                      <w:r w:rsidR="00157063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be learning how to:</w:t>
                      </w:r>
                      <w:r w:rsidR="00E678FC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037283" w:rsidRPr="00037283" w:rsidRDefault="00597D79" w:rsidP="0003728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 w:rsidR="00037283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r</w:t>
                      </w:r>
                      <w:r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ecall multiplication and division facts for x</w:t>
                      </w:r>
                      <w:r w:rsidR="00037283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2/x5/x10/x3</w:t>
                      </w:r>
                      <w:r w:rsidR="00770ED0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/x4/x8 tables-</w:t>
                      </w:r>
                      <w:r w:rsidR="00ED23AE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-</w:t>
                      </w:r>
                      <w:r w:rsidR="00770ED0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</w:t>
                      </w:r>
                      <w:r w:rsidR="00037283" w:rsidRPr="00037283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write and calculate mathematical statements for multiplication and division </w:t>
                      </w:r>
                      <w:r w:rsidR="00770ED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using the multiplication tables; </w:t>
                      </w:r>
                      <w:r w:rsidR="00037283" w:rsidRPr="00037283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including for two-digit numbers times one-digit</w:t>
                      </w:r>
                      <w:r w:rsidR="00037283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</w:t>
                      </w:r>
                      <w:r w:rsidR="00037283" w:rsidRPr="00037283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numbers, using mental methods and progressing to formal written methods.</w:t>
                      </w:r>
                    </w:p>
                    <w:p w:rsidR="004F7AE4" w:rsidRPr="00FC67A4" w:rsidRDefault="00037283" w:rsidP="00FC67A4">
                      <w:pPr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37283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*solve problems, including missing number problems, involving multiplication and division, including positive integer scaling problems and correspondence problems in which n objects are connected to m objects.</w:t>
                      </w:r>
                      <w:r w:rsidR="00597D79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                                        </w:t>
                      </w:r>
                      <w:r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 w:rsid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</w:t>
                      </w:r>
                      <w:r w:rsidRPr="00037283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dd and subtract amounts of money to give change, using both £ and p in practical contexts</w:t>
                      </w:r>
                      <w:r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                                    </w:t>
                      </w:r>
                      <w:r w:rsidR="00597D79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In Y</w:t>
                      </w:r>
                      <w:r w:rsidR="00D76432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 xml:space="preserve">ear 4 we shall be learning </w:t>
                      </w:r>
                      <w:r w:rsidR="00597D79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 xml:space="preserve">how </w:t>
                      </w:r>
                      <w:r w:rsidR="00D76432" w:rsidRPr="00037283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to:</w:t>
                      </w:r>
                      <w:r w:rsidR="00D76432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</w:t>
                      </w:r>
                      <w:r w:rsidR="00597D79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</w:t>
                      </w:r>
                      <w:r w:rsidR="00D76432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r</w:t>
                      </w:r>
                      <w:r w:rsidR="00D76432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ecall and use the multiplication a</w:t>
                      </w:r>
                      <w:r w:rsidR="00770ED0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nd division facts up to 12 x </w:t>
                      </w:r>
                      <w:r w:rsidR="00FC67A4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12, multiply and divide mentally.                                                    </w:t>
                      </w:r>
                      <w:r w:rsidR="00ED23AE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*d</w:t>
                      </w:r>
                      <w:r w:rsidR="0023366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evelop methods to multiply and divide larger numbers using an efficient written </w:t>
                      </w:r>
                      <w:r w:rsidR="00FC67A4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method</w:t>
                      </w:r>
                      <w:r w:rsidR="00FC67A4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.</w:t>
                      </w:r>
                      <w:r w:rsidR="00597D79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</w:t>
                      </w:r>
                      <w:r w:rsidR="00FC67A4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</w:t>
                      </w:r>
                      <w:r w:rsidR="00ED23AE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*f</w:t>
                      </w:r>
                      <w:r w:rsidR="0023366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ind area of rectilinear shapes by counting </w:t>
                      </w:r>
                      <w:r w:rsidR="00ED23AE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squares.           *r</w:t>
                      </w:r>
                      <w:r w:rsidR="0023366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ecognise and use equivalent fractions</w:t>
                      </w:r>
                      <w:r w:rsidR="00597D79" w:rsidRPr="00037283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</w:t>
                      </w:r>
                      <w:r w:rsidR="00FC67A4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</w:t>
                      </w:r>
                      <w:r w:rsidR="00417EAF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>We shall</w:t>
                      </w:r>
                      <w:r w:rsidR="004F7AE4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 xml:space="preserve"> be focussing on maths ‘mastery’ concepts and ensuring that the children</w:t>
                      </w:r>
                      <w:r w:rsidR="00B92B68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 xml:space="preserve"> are </w:t>
                      </w:r>
                      <w:r w:rsidR="004F7AE4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>thinking conceptually</w:t>
                      </w:r>
                      <w:r w:rsidR="00B92B68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 xml:space="preserve"> and recognising numbers</w:t>
                      </w:r>
                      <w:r w:rsidR="004F7AE4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 xml:space="preserve"> presented in</w:t>
                      </w:r>
                      <w:r w:rsidR="00B92B68" w:rsidRPr="00770ED0"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  <w:t xml:space="preserve"> a variety of ways, as well as explaining their answers using reasoning.</w:t>
                      </w:r>
                    </w:p>
                    <w:p w:rsidR="00DB668D" w:rsidRPr="00037283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DDFF42" wp14:editId="75964670">
                <wp:simplePos x="0" y="0"/>
                <wp:positionH relativeFrom="column">
                  <wp:posOffset>3426594</wp:posOffset>
                </wp:positionH>
                <wp:positionV relativeFrom="paragraph">
                  <wp:posOffset>4182177</wp:posOffset>
                </wp:positionV>
                <wp:extent cx="2800350" cy="3546909"/>
                <wp:effectExtent l="95250" t="95250" r="114300" b="1111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3768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 wp14:anchorId="3F11E72C" wp14:editId="2CDE6631">
                                  <wp:extent cx="1733191" cy="47843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20" cy="47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23AE" w:rsidRDefault="00ED23AE" w:rsidP="0076047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This term we shall:</w:t>
                            </w:r>
                          </w:p>
                          <w:p w:rsidR="00760474" w:rsidRPr="00770ED0" w:rsidRDefault="00F20C5D" w:rsidP="00760474">
                            <w:pPr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</w:pPr>
                            <w:r w:rsidRPr="00770ED0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*read a range of texts as a stimulus for our learning (both fiction and non- fiction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). Focus texts include: </w:t>
                            </w:r>
                            <w:r w:rsidR="000A485B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‘Charlotte’s Web’ by E.B White (author study), 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‘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Avoid being a Mayan Soothsayer!’ by Rupert Matthews,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A485B" w:rsidRPr="00770ED0">
                              <w:rPr>
                                <w:rFonts w:ascii="Lucida Handwriting" w:hAnsi="Lucida Handwriting" w:cs="Calibri"/>
                                <w:color w:val="000000"/>
                                <w:sz w:val="14"/>
                                <w:szCs w:val="14"/>
                              </w:rPr>
                              <w:t>‘Chocolate Fever’ by Robert Kimmel Smith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 xml:space="preserve">‘Rain Player’ by David Wisniewski.                                                                                                                 </w:t>
                            </w:r>
                            <w:r w:rsidR="00E93779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*write 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 myth based on traditional Mayan tales </w:t>
                            </w:r>
                            <w:r w:rsidR="00E93779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using 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key writing skills                                                      </w:t>
                            </w:r>
                            <w:r w:rsidR="00E93779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>*plan and write a newspaper report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93768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and a </w:t>
                            </w:r>
                            <w:r w:rsidR="00293768" w:rsidRPr="00770ED0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 xml:space="preserve">tourist information leaflet </w:t>
                            </w:r>
                            <w:r w:rsidR="00E93779" w:rsidRPr="00770ED0">
                              <w:rPr>
                                <w:rFonts w:ascii="Lucida Handwriting" w:hAnsi="Lucida Handwriting" w:cs="Arial"/>
                                <w:color w:val="000000" w:themeColor="text1"/>
                                <w:sz w:val="14"/>
                                <w:szCs w:val="14"/>
                              </w:rPr>
                              <w:t>using the appropriate style of language</w:t>
                            </w:r>
                            <w:r w:rsidR="000A485B" w:rsidRPr="00770ED0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*</w:t>
                            </w:r>
                            <w:r w:rsidR="00A047D7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use</w:t>
                            </w:r>
                            <w:r w:rsidR="008131FB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dif</w:t>
                            </w:r>
                            <w:r w:rsidR="004F0DFA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ferent k</w:t>
                            </w:r>
                            <w:r w:rsidR="006F6889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ey</w:t>
                            </w:r>
                            <w:r w:rsidR="00A747DC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spelling, punctuation and grammar </w:t>
                            </w:r>
                            <w:r w:rsidR="006F6889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skills</w:t>
                            </w:r>
                            <w:r w:rsidR="004F0DFA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. These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will include </w:t>
                            </w:r>
                            <w:r w:rsidR="00DA7EDB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identifying 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and using: 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nou</w:t>
                            </w:r>
                            <w:r w:rsidR="008E15EC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ns, adjectives, verbs, adverbs 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adverbial phrases, past tense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present tense 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future t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ense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use of </w:t>
                            </w:r>
                            <w:r w:rsidR="00417EAF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effective word choices</w:t>
                            </w:r>
                            <w:r w:rsidR="00760474"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rich varied vocabulary, </w:t>
                            </w:r>
                            <w:r w:rsidRPr="00770ED0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4"/>
                              </w:rPr>
                              <w:t>paragraphs and conjunctions</w:t>
                            </w:r>
                          </w:p>
                          <w:p w:rsidR="00760474" w:rsidRPr="00065182" w:rsidRDefault="00760474" w:rsidP="00760474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60474" w:rsidRPr="00065182" w:rsidRDefault="00760474" w:rsidP="00760474">
                            <w:pPr>
                              <w:rPr>
                                <w:rFonts w:ascii="Comic Sans MS" w:hAnsi="Comic Sans MS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889" w:rsidRPr="00760474" w:rsidRDefault="006F6889" w:rsidP="00760474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369C0" w:rsidRPr="00226F8C" w:rsidRDefault="00B3516E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3516E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highlight w:val="yellow"/>
                              </w:rPr>
                              <w:t>*</w:t>
                            </w:r>
                            <w:r w:rsidR="005369C0" w:rsidRPr="00226F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will also look at the work of the Author Helen Ward.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FF42" id="Text Box 3" o:spid="_x0000_s1027" type="#_x0000_t202" style="position:absolute;margin-left:269.8pt;margin-top:329.3pt;width:220.5pt;height:27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293768">
                        <w:rPr>
                          <w:rFonts w:ascii="Lucida Calligraphy" w:hAnsi="Lucida Calligraphy"/>
                          <w:noProof/>
                          <w:color w:val="FFC000"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 wp14:anchorId="3F11E72C" wp14:editId="2CDE6631">
                            <wp:extent cx="1733191" cy="47843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20" cy="47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23AE" w:rsidRDefault="00ED23AE" w:rsidP="00760474">
                      <w:pPr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This term we shall:</w:t>
                      </w:r>
                    </w:p>
                    <w:p w:rsidR="00760474" w:rsidRPr="00770ED0" w:rsidRDefault="00F20C5D" w:rsidP="00760474">
                      <w:pPr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</w:pPr>
                      <w:r w:rsidRPr="00770ED0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*read a range of texts as a stimulus for our learning (both fiction and non- fiction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). Focus texts include: </w:t>
                      </w:r>
                      <w:r w:rsidR="000A485B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‘Charlotte’s Web’ by E.B White (author study), 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‘</w:t>
                      </w:r>
                      <w:r w:rsidR="000A485B" w:rsidRPr="00770ED0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Avoid being a Mayan Soothsayer!’ by Rupert Matthews,</w:t>
                      </w:r>
                      <w:r w:rsidR="000A485B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0A485B" w:rsidRPr="00770ED0">
                        <w:rPr>
                          <w:rFonts w:ascii="Lucida Handwriting" w:hAnsi="Lucida Handwriting" w:cs="Calibri"/>
                          <w:color w:val="000000"/>
                          <w:sz w:val="14"/>
                          <w:szCs w:val="14"/>
                        </w:rPr>
                        <w:t>‘Chocolate Fever’ by Robert Kimmel Smith</w:t>
                      </w:r>
                      <w:r w:rsidR="000A485B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 and </w:t>
                      </w:r>
                      <w:r w:rsidR="000A485B" w:rsidRPr="00770ED0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 xml:space="preserve">‘Rain Player’ by David Wisniewski.                                                                                                                 </w:t>
                      </w:r>
                      <w:r w:rsidR="00E93779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*write </w:t>
                      </w:r>
                      <w:r w:rsidR="000A485B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a myth based on traditional Mayan tales </w:t>
                      </w:r>
                      <w:r w:rsidR="00E93779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using </w:t>
                      </w:r>
                      <w:r w:rsidR="000A485B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key writing skills                                                      </w:t>
                      </w:r>
                      <w:r w:rsidR="00E93779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>*plan and write a newspaper report</w:t>
                      </w:r>
                      <w:r w:rsidR="000A485B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293768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 xml:space="preserve">and a </w:t>
                      </w:r>
                      <w:r w:rsidR="00293768" w:rsidRPr="00770ED0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 xml:space="preserve">tourist information leaflet </w:t>
                      </w:r>
                      <w:r w:rsidR="00E93779" w:rsidRPr="00770ED0">
                        <w:rPr>
                          <w:rFonts w:ascii="Lucida Handwriting" w:hAnsi="Lucida Handwriting" w:cs="Arial"/>
                          <w:color w:val="000000" w:themeColor="text1"/>
                          <w:sz w:val="14"/>
                          <w:szCs w:val="14"/>
                        </w:rPr>
                        <w:t>using the appropriate style of language</w:t>
                      </w:r>
                      <w:r w:rsidR="000A485B" w:rsidRPr="00770ED0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*</w:t>
                      </w:r>
                      <w:r w:rsidR="00A047D7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use</w:t>
                      </w:r>
                      <w:r w:rsidR="008131FB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 dif</w:t>
                      </w:r>
                      <w:r w:rsidR="004F0DFA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ferent k</w:t>
                      </w:r>
                      <w:r w:rsidR="006F6889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ey</w:t>
                      </w:r>
                      <w:r w:rsidR="00A747DC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 spelling, punctuation and grammar </w:t>
                      </w:r>
                      <w:r w:rsidR="006F6889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skills</w:t>
                      </w:r>
                      <w:r w:rsidR="004F0DFA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. These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 will include </w:t>
                      </w:r>
                      <w:r w:rsidR="00DA7EDB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identifying 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and using: 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nou</w:t>
                      </w:r>
                      <w:r w:rsidR="008E15EC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ns, adjectives, verbs, adverbs 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adverbial phrases, past tense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present tense 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future t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ense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, use of </w:t>
                      </w:r>
                      <w:r w:rsidR="00417EAF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effective word choices</w:t>
                      </w:r>
                      <w:r w:rsidR="00760474"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 xml:space="preserve">, rich varied vocabulary, </w:t>
                      </w:r>
                      <w:r w:rsidRPr="00770ED0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4"/>
                        </w:rPr>
                        <w:t>paragraphs and conjunctions</w:t>
                      </w:r>
                    </w:p>
                    <w:p w:rsidR="00760474" w:rsidRPr="00065182" w:rsidRDefault="00760474" w:rsidP="00760474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:rsidR="00760474" w:rsidRPr="00065182" w:rsidRDefault="00760474" w:rsidP="00760474">
                      <w:pPr>
                        <w:rPr>
                          <w:rFonts w:ascii="Comic Sans MS" w:hAnsi="Comic Sans MS" w:cs="Calibri"/>
                          <w:b/>
                          <w:sz w:val="16"/>
                          <w:szCs w:val="16"/>
                        </w:rPr>
                      </w:pPr>
                    </w:p>
                    <w:p w:rsidR="006F6889" w:rsidRPr="00760474" w:rsidRDefault="006F6889" w:rsidP="00760474">
                      <w:pPr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369C0" w:rsidRPr="00226F8C" w:rsidRDefault="00B3516E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3516E">
                        <w:rPr>
                          <w:rFonts w:ascii="Lucida Calligraphy" w:hAnsi="Lucida Calligraphy"/>
                          <w:sz w:val="16"/>
                          <w:szCs w:val="16"/>
                          <w:highlight w:val="yellow"/>
                        </w:rPr>
                        <w:t>*</w:t>
                      </w:r>
                      <w:r w:rsidR="005369C0" w:rsidRPr="00226F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will also look at the work of the Author Helen Ward.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2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9311F" wp14:editId="5E7E449B">
                <wp:simplePos x="0" y="0"/>
                <wp:positionH relativeFrom="column">
                  <wp:posOffset>368135</wp:posOffset>
                </wp:positionH>
                <wp:positionV relativeFrom="paragraph">
                  <wp:posOffset>7980218</wp:posOffset>
                </wp:positionV>
                <wp:extent cx="5295900" cy="1140031"/>
                <wp:effectExtent l="19050" t="19050" r="38100" b="412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40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7B379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DA7EDB" w:rsidRPr="00DA7EDB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F4D9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EBFF0" wp14:editId="16A60F3D">
                                  <wp:extent cx="585216" cy="505329"/>
                                  <wp:effectExtent l="0" t="0" r="5715" b="9525"/>
                                  <wp:docPr id="16" name="Picture 16" descr="Image result for maya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maya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430" cy="52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8FC" w:rsidRPr="00F54029" w:rsidRDefault="006803D2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Homework will be set weekly</w:t>
                            </w:r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Spellings, reading and times tables should be </w:t>
                            </w:r>
                            <w:r w:rsidR="00ED23A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practised</w:t>
                            </w:r>
                            <w:bookmarkStart w:id="0" w:name="_GoBack"/>
                            <w:bookmarkEnd w:id="0"/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on a daily basis.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311F" id="_x0000_s1028" type="#_x0000_t202" style="position:absolute;margin-left:29pt;margin-top:628.35pt;width:417pt;height:8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" strokecolor="#e36c0a [2409]" strokeweight="5pt">
                <v:stroke linestyle="thickBetweenThin"/>
                <v:textbox>
                  <w:txbxContent>
                    <w:p w:rsidR="00E678FC" w:rsidRDefault="006031A3" w:rsidP="007B379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DA7EDB" w:rsidRPr="00DA7EDB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F4D9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EBFF0" wp14:editId="16A60F3D">
                            <wp:extent cx="585216" cy="505329"/>
                            <wp:effectExtent l="0" t="0" r="5715" b="9525"/>
                            <wp:docPr id="16" name="Picture 16" descr="Image result for maya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maya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430" cy="52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8FC" w:rsidRPr="00F54029" w:rsidRDefault="006803D2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Homework will be set weekly</w:t>
                      </w:r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Spellings, reading and times tables should be </w:t>
                      </w:r>
                      <w:r w:rsidR="00ED23A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practised</w:t>
                      </w:r>
                      <w:bookmarkStart w:id="1" w:name="_GoBack"/>
                      <w:bookmarkEnd w:id="1"/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on a daily basis.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B13F7" wp14:editId="4B49B968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533525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597D79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ED0">
                              <w:rPr>
                                <w:b/>
                                <w:noProof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13F7" id="Text Box 6" o:spid="_x0000_s1029" type="#_x0000_t202" style="position:absolute;margin-left:40.5pt;margin-top:329.25pt;width:120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" filled="f" stroked="f">
                <v:textbox>
                  <w:txbxContent>
                    <w:p w:rsidR="00A50C92" w:rsidRPr="00597D79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ED0">
                        <w:rPr>
                          <w:b/>
                          <w:noProof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322F" wp14:editId="1244010E">
                <wp:simplePos x="0" y="0"/>
                <wp:positionH relativeFrom="column">
                  <wp:posOffset>2343150</wp:posOffset>
                </wp:positionH>
                <wp:positionV relativeFrom="paragraph">
                  <wp:posOffset>788035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5A322F" id="Text Box 5" o:spid="_x0000_s1030" type="#_x0000_t202" style="position:absolute;margin-left:184.5pt;margin-top:62.05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E9309B" wp14:editId="6DFA7ED3">
                <wp:simplePos x="0" y="0"/>
                <wp:positionH relativeFrom="column">
                  <wp:posOffset>-259080</wp:posOffset>
                </wp:positionH>
                <wp:positionV relativeFrom="paragraph">
                  <wp:posOffset>904875</wp:posOffset>
                </wp:positionV>
                <wp:extent cx="6412230" cy="3088005"/>
                <wp:effectExtent l="114300" t="114300" r="121920" b="112395"/>
                <wp:wrapThrough wrapText="bothSides">
                  <wp:wrapPolygon edited="0">
                    <wp:start x="-385" y="-800"/>
                    <wp:lineTo x="-385" y="22253"/>
                    <wp:lineTo x="21947" y="22253"/>
                    <wp:lineTo x="21947" y="-800"/>
                    <wp:lineTo x="-385" y="-80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F2049" w:rsidRPr="006F2049" w:rsidRDefault="006F2049" w:rsidP="006F20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:rsidR="00D5372C" w:rsidRDefault="007F4D98" w:rsidP="00D5372C">
                            <w:pPr>
                              <w:pStyle w:val="NoSpacing"/>
                              <w:ind w:firstLine="720"/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13005" cy="380391"/>
                                  <wp:effectExtent l="0" t="0" r="6350" b="635"/>
                                  <wp:docPr id="13" name="Picture 13" descr="Image result for maya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ya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885" cy="38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68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Our topic 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for this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half 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term </w:t>
                            </w:r>
                            <w:r w:rsidR="00DB668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="00233662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‘The Ancient Maya</w:t>
                            </w:r>
                            <w:r w:rsidR="00450466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.</w:t>
                            </w:r>
                            <w:r w:rsidR="00DB668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’</w:t>
                            </w:r>
                            <w:r w:rsidR="006031A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377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</w:t>
                            </w:r>
                            <w:r w:rsidR="0051653B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be using various texts as a stimulus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for our work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To beg</w:t>
                            </w:r>
                            <w:r w:rsidR="007761C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in our learning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,</w:t>
                            </w:r>
                            <w:r w:rsidR="007761CD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81AF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using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our research skills t</w:t>
                            </w:r>
                            <w:r w:rsidR="00233662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o find out about their history</w:t>
                            </w:r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.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We shall consider such q</w:t>
                            </w:r>
                            <w:r w:rsidR="0031525A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uestions as ‘Who were the Maya civilisation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?’ and ‘How did they live?’ We shall</w:t>
                            </w:r>
                            <w:r w:rsidR="0051653B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use our learning to </w:t>
                            </w:r>
                            <w:r w:rsidR="0051653B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create 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narratives and information </w:t>
                            </w:r>
                            <w:r w:rsidR="0051653B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text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s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for an intended audience. 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using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our Geography skills to find where they originated from by looking </w:t>
                            </w:r>
                            <w:r w:rsidR="00770ED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at </w:t>
                            </w:r>
                            <w:r w:rsid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and comparing maps. </w:t>
                            </w:r>
                            <w:r w:rsidR="00833E97" w:rsidRP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As scientists, we </w:t>
                            </w:r>
                            <w:r w:rsidR="00CE1689" w:rsidRP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plan and carry out investigations</w:t>
                            </w:r>
                            <w:r w:rsidR="00FA5FC3" w:rsidRPr="0031525A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to look further at changes in state considering whether reactions are reversible or irreversible. Our science lessons will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also involve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making </w:t>
                            </w:r>
                            <w:r w:rsidR="00E11E81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careful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predictions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and conclusions</w:t>
                            </w:r>
                            <w:r w:rsid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as well as collecting and analysing data</w:t>
                            </w:r>
                          </w:p>
                          <w:p w:rsidR="00391F54" w:rsidRPr="00391F54" w:rsidRDefault="00391F54" w:rsidP="00D5372C">
                            <w:pPr>
                              <w:pStyle w:val="NoSpacing"/>
                              <w:ind w:firstLine="720"/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391F54" w:rsidRPr="00391F54" w:rsidRDefault="00BC52AF" w:rsidP="00391F5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During</w:t>
                            </w:r>
                            <w:r w:rsidR="00833E97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RE lessons, we</w:t>
                            </w:r>
                            <w:r w:rsidR="009C505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9C505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FA5FC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conside</w:t>
                            </w:r>
                            <w:r w:rsidR="0051653B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ring whether people with faith can make choices.</w:t>
                            </w:r>
                            <w:r w:rsidR="005335DF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>In French lessons we shall</w:t>
                            </w:r>
                            <w:r w:rsidR="0005756D" w:rsidRPr="00391F54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 continue to learn and revise new vocabulary</w:t>
                            </w:r>
                            <w:r w:rsidR="00233662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 and extend our knowledge a lit</w:t>
                            </w:r>
                            <w:r w:rsidR="00747CE0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>tle about Paris and its landmar</w:t>
                            </w:r>
                            <w:r w:rsidR="00233662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>ks</w:t>
                            </w:r>
                            <w:r w:rsidR="00747CE0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r w:rsidR="005335DF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In our PSHE sessio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ns, </w:t>
                            </w:r>
                            <w:r w:rsidR="004F7AE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CE1689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be fo</w:t>
                            </w:r>
                            <w:r w:rsidR="00597D79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cussing</w:t>
                            </w:r>
                            <w:r w:rsidR="00233662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on looking at how to deal with uncomfortable social situations and how to deal with cyberbullying.</w:t>
                            </w:r>
                            <w:r w:rsidR="00391F54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5372C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I</w:t>
                            </w:r>
                            <w:r w:rsidR="00854E88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="00ED23A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C</w:t>
                            </w:r>
                            <w:r w:rsidR="00157063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omputi</w:t>
                            </w:r>
                            <w:r w:rsidR="00967EC8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ng </w:t>
                            </w:r>
                            <w:r w:rsidR="0031525A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we shall be using Scratch to build skills with Algorithms.</w:t>
                            </w:r>
                            <w:r w:rsidR="00ED15DE" w:rsidRPr="00ED15DE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70ED0" w:rsidRPr="00391F54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In Art and Design Technology we shall be using a variety of techniques and </w:t>
                            </w:r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mediums, for example </w:t>
                            </w:r>
                            <w:proofErr w:type="spellStart"/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Papier</w:t>
                            </w:r>
                            <w:proofErr w:type="spellEnd"/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>Maché</w:t>
                            </w:r>
                            <w:proofErr w:type="spellEnd"/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 w:rsidR="00747CE0">
                              <w:rPr>
                                <w:rFonts w:ascii="Lucida Handwriting" w:hAnsi="Lucida Handwriting" w:cstheme="minorHAnsi"/>
                                <w:sz w:val="14"/>
                                <w:szCs w:val="14"/>
                              </w:rPr>
                              <w:t xml:space="preserve"> We shall evaluate our final results alongside our initial designs.</w:t>
                            </w:r>
                          </w:p>
                          <w:p w:rsidR="00417EAF" w:rsidRPr="00391F54" w:rsidRDefault="00417EAF" w:rsidP="00391F54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>Please see the school website for further information</w:t>
                            </w:r>
                            <w:r w:rsidR="002449EE"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about curriculum s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kills covered 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throughout</w:t>
                            </w:r>
                            <w:r w:rsidRPr="00D5372C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the academic year.</w:t>
                            </w:r>
                            <w:r w:rsidR="007F4D98">
                              <w:rPr>
                                <w:rFonts w:ascii="Lucida Handwriting" w:hAnsi="Lucida Handwriting" w:cs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F7AE4" w:rsidRPr="00D5372C" w:rsidRDefault="004F7AE4" w:rsidP="00B96840">
                            <w:pPr>
                              <w:rPr>
                                <w:rFonts w:ascii="Lucida Handwriting" w:hAnsi="Lucida Handwriting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7AE4" w:rsidRPr="00D5372C" w:rsidRDefault="004F7AE4" w:rsidP="004F7AE4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32"/>
                              </w:rPr>
                            </w:pPr>
                          </w:p>
                          <w:p w:rsidR="004F7AE4" w:rsidRPr="004F7AE4" w:rsidRDefault="004F7AE4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309B" id="_x0000_s1031" type="#_x0000_t202" style="position:absolute;margin-left:-20.4pt;margin-top:71.25pt;width:504.9pt;height:2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:rsidR="006F2049" w:rsidRPr="006F2049" w:rsidRDefault="006F2049" w:rsidP="006F20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 w:rsidR="00D5372C" w:rsidRDefault="007F4D98" w:rsidP="00D5372C">
                      <w:pPr>
                        <w:pStyle w:val="NoSpacing"/>
                        <w:ind w:firstLine="720"/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13005" cy="380391"/>
                            <wp:effectExtent l="0" t="0" r="6350" b="635"/>
                            <wp:docPr id="13" name="Picture 13" descr="Image result for maya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ya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885" cy="38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68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Our topic 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for this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half 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term </w:t>
                      </w:r>
                      <w:r w:rsidR="00DB668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is </w:t>
                      </w:r>
                      <w:r w:rsidR="00233662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‘The Ancient Maya</w:t>
                      </w:r>
                      <w:r w:rsidR="00450466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.</w:t>
                      </w:r>
                      <w:r w:rsidR="00DB668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’</w:t>
                      </w:r>
                      <w:r w:rsidR="006031A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E9377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</w:t>
                      </w:r>
                      <w:r w:rsidR="0051653B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be using various texts as a stimulus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for our work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.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To beg</w:t>
                      </w:r>
                      <w:r w:rsidR="007761C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in our learning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,</w:t>
                      </w:r>
                      <w:r w:rsidR="007761CD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081AF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using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our research skills t</w:t>
                      </w:r>
                      <w:r w:rsidR="00233662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o find out about their history</w:t>
                      </w:r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.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We shall consider such q</w:t>
                      </w:r>
                      <w:r w:rsidR="0031525A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uestions as ‘Who were the Maya civilisation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?’ and ‘How did they live?’ We shall</w:t>
                      </w:r>
                      <w:r w:rsidR="0051653B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use our learning to </w:t>
                      </w:r>
                      <w:r w:rsidR="0051653B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create 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narratives and information </w:t>
                      </w:r>
                      <w:r w:rsidR="0051653B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text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s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for an intended audience. 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using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our Geography skills to find where they originated from by looking </w:t>
                      </w:r>
                      <w:r w:rsidR="00770ED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at </w:t>
                      </w:r>
                      <w:r w:rsid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and comparing maps. </w:t>
                      </w:r>
                      <w:r w:rsidR="00833E97" w:rsidRP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As scientists, we </w:t>
                      </w:r>
                      <w:r w:rsidR="00CE1689" w:rsidRP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plan and carry out investigations</w:t>
                      </w:r>
                      <w:r w:rsidR="00FA5FC3" w:rsidRPr="0031525A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to look further at changes in state considering whether reactions are reversible or irreversible. Our science lessons will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also involve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making </w:t>
                      </w:r>
                      <w:r w:rsidR="00E11E81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careful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predictions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and conclusions</w:t>
                      </w:r>
                      <w:r w:rsid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as well as collecting and analysing data</w:t>
                      </w:r>
                    </w:p>
                    <w:p w:rsidR="00391F54" w:rsidRPr="00391F54" w:rsidRDefault="00391F54" w:rsidP="00D5372C">
                      <w:pPr>
                        <w:pStyle w:val="NoSpacing"/>
                        <w:ind w:firstLine="720"/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</w:pPr>
                    </w:p>
                    <w:p w:rsidR="00391F54" w:rsidRPr="00391F54" w:rsidRDefault="00BC52AF" w:rsidP="00391F54">
                      <w:pPr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</w:pPr>
                      <w:r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During</w:t>
                      </w:r>
                      <w:r w:rsidR="00833E97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RE lessons, we</w:t>
                      </w:r>
                      <w:r w:rsidR="009C505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9C505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be </w:t>
                      </w:r>
                      <w:r w:rsidR="00FA5FC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conside</w:t>
                      </w:r>
                      <w:r w:rsidR="0051653B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ring whether people with faith can make choices.</w:t>
                      </w:r>
                      <w:r w:rsidR="005335DF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>In French lessons we shall</w:t>
                      </w:r>
                      <w:r w:rsidR="0005756D" w:rsidRPr="00391F54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 continue to learn and revise new vocabulary</w:t>
                      </w:r>
                      <w:r w:rsidR="00233662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 and extend our knowledge a lit</w:t>
                      </w:r>
                      <w:r w:rsidR="00747CE0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>tle about Paris and its landmar</w:t>
                      </w:r>
                      <w:r w:rsidR="00233662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>ks</w:t>
                      </w:r>
                      <w:r w:rsidR="00747CE0"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r w:rsidR="005335DF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In our PSHE sessio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ns, </w:t>
                      </w:r>
                      <w:r w:rsidR="004F7AE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we </w:t>
                      </w:r>
                      <w:r w:rsidR="00CE1689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shall 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be fo</w:t>
                      </w:r>
                      <w:r w:rsidR="00597D79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cussing</w:t>
                      </w:r>
                      <w:r w:rsidR="00233662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on looking at how to deal with uncomfortable social situations and how to deal with cyberbullying.</w:t>
                      </w:r>
                      <w:r w:rsidR="00391F54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D5372C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I</w:t>
                      </w:r>
                      <w:r w:rsidR="00854E88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 </w:t>
                      </w:r>
                      <w:r w:rsidR="00ED23A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C</w:t>
                      </w:r>
                      <w:r w:rsidR="00157063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omputi</w:t>
                      </w:r>
                      <w:r w:rsidR="00967EC8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ng </w:t>
                      </w:r>
                      <w:r w:rsidR="0031525A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we shall be using Scratch to build skills with Algorithms.</w:t>
                      </w:r>
                      <w:r w:rsidR="00ED15DE" w:rsidRPr="00ED15DE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r w:rsidR="00770ED0" w:rsidRPr="00391F54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In Art and Design Technology we shall be using a variety of techniques and </w:t>
                      </w:r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mediums, for example </w:t>
                      </w:r>
                      <w:proofErr w:type="spellStart"/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Papier</w:t>
                      </w:r>
                      <w:proofErr w:type="spellEnd"/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>Maché</w:t>
                      </w:r>
                      <w:proofErr w:type="spellEnd"/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 w:rsidR="00747CE0">
                        <w:rPr>
                          <w:rFonts w:ascii="Lucida Handwriting" w:hAnsi="Lucida Handwriting" w:cstheme="minorHAnsi"/>
                          <w:sz w:val="14"/>
                          <w:szCs w:val="14"/>
                        </w:rPr>
                        <w:t xml:space="preserve"> We shall evaluate our final results alongside our initial designs.</w:t>
                      </w:r>
                    </w:p>
                    <w:p w:rsidR="00417EAF" w:rsidRPr="00391F54" w:rsidRDefault="00417EAF" w:rsidP="00391F54">
                      <w:pPr>
                        <w:rPr>
                          <w:rFonts w:ascii="Lucida Handwriting" w:hAnsi="Lucida Handwriting"/>
                          <w:sz w:val="14"/>
                          <w:szCs w:val="14"/>
                          <w:lang w:val="en-US"/>
                        </w:rPr>
                      </w:pP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>Please see the school website for further information</w:t>
                      </w:r>
                      <w:r w:rsidR="002449EE"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about curriculum s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kills covered 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  <w:u w:val="single"/>
                        </w:rPr>
                        <w:t>throughout</w:t>
                      </w:r>
                      <w:r w:rsidRPr="00D5372C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the academic year.</w:t>
                      </w:r>
                      <w:r w:rsidR="007F4D98">
                        <w:rPr>
                          <w:rFonts w:ascii="Lucida Handwriting" w:hAnsi="Lucida Handwriting" w:cstheme="minorHAnsi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F7AE4" w:rsidRPr="00D5372C" w:rsidRDefault="004F7AE4" w:rsidP="00B96840">
                      <w:pPr>
                        <w:rPr>
                          <w:rFonts w:ascii="Lucida Handwriting" w:hAnsi="Lucida Handwriting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F7AE4" w:rsidRPr="00D5372C" w:rsidRDefault="004F7AE4" w:rsidP="004F7AE4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32"/>
                        </w:rPr>
                      </w:pPr>
                    </w:p>
                    <w:p w:rsidR="004F7AE4" w:rsidRPr="004F7AE4" w:rsidRDefault="004F7AE4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7F4D98" w:rsidRDefault="007F4D98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</w:pPr>
                            <w:r w:rsidRPr="007F4D98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Spring One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7F4D98" w:rsidRDefault="007F4D98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</w:pPr>
                      <w:r w:rsidRPr="007F4D98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Spring One 2020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226F8C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47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31525A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3/4 The Maya.</w:t>
                            </w:r>
                            <w:r w:rsidR="007F4D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226F8C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47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31525A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3/4 The Maya.</w:t>
                      </w:r>
                      <w:r w:rsidR="007F4D98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20A6B0F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356F24CA"/>
    <w:multiLevelType w:val="hybridMultilevel"/>
    <w:tmpl w:val="49AE2E6E"/>
    <w:lvl w:ilvl="0" w:tplc="1B62D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3B2"/>
    <w:multiLevelType w:val="hybridMultilevel"/>
    <w:tmpl w:val="02862E6A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37283"/>
    <w:rsid w:val="0005756D"/>
    <w:rsid w:val="00081AF4"/>
    <w:rsid w:val="000A485B"/>
    <w:rsid w:val="000C089B"/>
    <w:rsid w:val="00157063"/>
    <w:rsid w:val="00226F8C"/>
    <w:rsid w:val="00231B23"/>
    <w:rsid w:val="00233662"/>
    <w:rsid w:val="002449EE"/>
    <w:rsid w:val="00293768"/>
    <w:rsid w:val="0031525A"/>
    <w:rsid w:val="003470D7"/>
    <w:rsid w:val="0037700C"/>
    <w:rsid w:val="003838F5"/>
    <w:rsid w:val="00391F54"/>
    <w:rsid w:val="00392865"/>
    <w:rsid w:val="003D6750"/>
    <w:rsid w:val="003D71A3"/>
    <w:rsid w:val="003E5091"/>
    <w:rsid w:val="00417EAF"/>
    <w:rsid w:val="00450466"/>
    <w:rsid w:val="00481E25"/>
    <w:rsid w:val="004F0DFA"/>
    <w:rsid w:val="004F7AE4"/>
    <w:rsid w:val="0051653B"/>
    <w:rsid w:val="005335DF"/>
    <w:rsid w:val="005369C0"/>
    <w:rsid w:val="005477FD"/>
    <w:rsid w:val="005770DD"/>
    <w:rsid w:val="00597D79"/>
    <w:rsid w:val="005A6880"/>
    <w:rsid w:val="005E042B"/>
    <w:rsid w:val="006031A3"/>
    <w:rsid w:val="006648CD"/>
    <w:rsid w:val="00673FAB"/>
    <w:rsid w:val="006803D2"/>
    <w:rsid w:val="00694A27"/>
    <w:rsid w:val="006A7801"/>
    <w:rsid w:val="006E3318"/>
    <w:rsid w:val="006F2049"/>
    <w:rsid w:val="006F6889"/>
    <w:rsid w:val="00716B05"/>
    <w:rsid w:val="00727C4B"/>
    <w:rsid w:val="00747CE0"/>
    <w:rsid w:val="00760474"/>
    <w:rsid w:val="00770ED0"/>
    <w:rsid w:val="007761CD"/>
    <w:rsid w:val="007B379D"/>
    <w:rsid w:val="007C4991"/>
    <w:rsid w:val="007F4D98"/>
    <w:rsid w:val="008131FB"/>
    <w:rsid w:val="00833E97"/>
    <w:rsid w:val="00854E88"/>
    <w:rsid w:val="008D59E0"/>
    <w:rsid w:val="008E15EC"/>
    <w:rsid w:val="00967EC8"/>
    <w:rsid w:val="009A65DC"/>
    <w:rsid w:val="009C5059"/>
    <w:rsid w:val="009F148D"/>
    <w:rsid w:val="00A047D7"/>
    <w:rsid w:val="00A50C92"/>
    <w:rsid w:val="00A747DC"/>
    <w:rsid w:val="00AA1DF3"/>
    <w:rsid w:val="00B3516E"/>
    <w:rsid w:val="00B72D2D"/>
    <w:rsid w:val="00B92B68"/>
    <w:rsid w:val="00B96840"/>
    <w:rsid w:val="00BC52AF"/>
    <w:rsid w:val="00BD68DE"/>
    <w:rsid w:val="00CE1689"/>
    <w:rsid w:val="00D348A9"/>
    <w:rsid w:val="00D5372C"/>
    <w:rsid w:val="00D53C34"/>
    <w:rsid w:val="00D76432"/>
    <w:rsid w:val="00DA7EDB"/>
    <w:rsid w:val="00DB668D"/>
    <w:rsid w:val="00DE40F2"/>
    <w:rsid w:val="00E11E81"/>
    <w:rsid w:val="00E678FC"/>
    <w:rsid w:val="00E77F45"/>
    <w:rsid w:val="00E93779"/>
    <w:rsid w:val="00ED15DE"/>
    <w:rsid w:val="00ED23AE"/>
    <w:rsid w:val="00F1508E"/>
    <w:rsid w:val="00F20C5D"/>
    <w:rsid w:val="00F54029"/>
    <w:rsid w:val="00F91C2F"/>
    <w:rsid w:val="00FA5FC3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AAFA"/>
  <w15:docId w15:val="{B1DDA019-3F6C-43E3-8B33-3DCA39E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F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99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2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8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6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8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2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01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9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5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C33-57EE-4CE7-84AC-5150804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2020-01-13T15:10:00Z</dcterms:created>
  <dcterms:modified xsi:type="dcterms:W3CDTF">2020-01-13T15:10:00Z</dcterms:modified>
</cp:coreProperties>
</file>