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9463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8482AF" wp14:editId="799654FA">
                <wp:simplePos x="0" y="0"/>
                <wp:positionH relativeFrom="column">
                  <wp:posOffset>517525</wp:posOffset>
                </wp:positionH>
                <wp:positionV relativeFrom="paragraph">
                  <wp:posOffset>4183380</wp:posOffset>
                </wp:positionV>
                <wp:extent cx="1630045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  <w:r w:rsidR="00C2186F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9463EB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715B3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68A8491" wp14:editId="2B0C6347">
                                  <wp:extent cx="1447165" cy="1082600"/>
                                  <wp:effectExtent l="0" t="0" r="635" b="3810"/>
                                  <wp:docPr id="14" name="Picture 14" descr="Image result for fish cartoon images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ish cartoon images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10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3EB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54961E7" wp14:editId="3B3D9CDB">
                                  <wp:extent cx="1447165" cy="1447165"/>
                                  <wp:effectExtent l="0" t="0" r="635" b="635"/>
                                  <wp:docPr id="15" name="irc_mi" descr="Image result for coralcarto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oralcartoon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144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3EB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5B75167" wp14:editId="24BAC013">
                                  <wp:extent cx="1645920" cy="1645920"/>
                                  <wp:effectExtent l="0" t="0" r="0" b="0"/>
                                  <wp:docPr id="16" name="Picture 16" descr="Image result for coralcarto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oralcartoon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482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75pt;margin-top:329.4pt;width:128.35pt;height:3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1aLAIAAFYEAAAOAAAAZHJzL2Uyb0RvYy54bWysVMFu2zAMvQ/YPwi6L3ZSN2uNOEXWIsOA&#10;oC2QDD0rshQbsERNUmJnXz9KdtKs7WnYRaZIiiLfe/LsrlMNOQjratAFHY9SSoTmUNZ6V9Cfm+WX&#10;G0qcZ7pkDWhR0KNw9G7++dOsNbmYQAVNKSzBItrlrSlo5b3Jk8TxSijmRmCExqAEq5jHrd0lpWUt&#10;VldNMknTadKCLY0FLpxD70MfpPNYX0rB/ZOUTnjSFBR783G1cd2GNZnPWL6zzFQ1H9pg/9CFYrXG&#10;S8+lHphnZG/rd6VUzS04kH7EQSUgZc1FnAGnGadvpllXzIg4C4LjzBkm9//K8sfDsyV1WdApJZop&#10;pGgjOk++QUemAZ3WuByT1gbTfIduZPnkd+gMQ3fSqvDFcQjGEefjGdtQjIdD06s0za4p4RjLrm6z&#10;SQQ/eT1trPPfBSgSjIJa5C5Cyg4r57ETTD2lhMs0LOumifw1+i8HJvYeEQUwnA6D9A0Hy3fbbphu&#10;C+URh7PQi8MZvqyxgxVz/plZVAPOgwr3T7jIBtqCwmBRUoH9/ZE/5CNJGKWkRXUV1P3aMysoaX5o&#10;pO92nGVBjnGTXX9FMIi9jGwvI3qv7gEFPMa3ZHg0Q75vTqa0oF7wISzCrRhimuPdBfUn8973mseH&#10;xMViEZNQgIb5lV4bHkoHCAO+m+6FWTOQ4JG+RzjpkOVvuOhze/AXew+yjkQFgHtUkbWwQfFG/oaH&#10;Fl7H5T5mvf4O5n8AAAD//wMAUEsDBBQABgAIAAAAIQDBRKs33wAAAAoBAAAPAAAAZHJzL2Rvd25y&#10;ZXYueG1sTI/LTsMwEEX3SPyDNUjsqN2UFBMyqRCILajlIbFz42kSEY+j2G3C32NWsBzN0b3nlpvZ&#10;9eJEY+g8IywXCgRx7W3HDcLb69OVBhGiYWt6z4TwTQE21flZaQrrJ97SaRcbkUI4FAahjXEopAx1&#10;S86EhR+I0+/gR2diOsdG2tFMKdz1MlNqLZ3pODW0ZqCHluqv3dEhvD8fPj+u1Uvz6PJh8rOS7G4l&#10;4uXFfH8HItIc/2D41U/qUCWnvT+yDaJH0Ms8kQjrXKcJCVitdAZij3CTaQWyKuX/CdUPAAAA//8D&#10;AFBLAQItABQABgAIAAAAIQC2gziS/gAAAOEBAAATAAAAAAAAAAAAAAAAAAAAAABbQ29udGVudF9U&#10;eXBlc10ueG1sUEsBAi0AFAAGAAgAAAAhADj9If/WAAAAlAEAAAsAAAAAAAAAAAAAAAAALwEAAF9y&#10;ZWxzLy5yZWxzUEsBAi0AFAAGAAgAAAAhAFmxTVosAgAAVgQAAA4AAAAAAAAAAAAAAAAALgIAAGRy&#10;cy9lMm9Eb2MueG1sUEsBAi0AFAAGAAgAAAAhAMFEqzffAAAACgEAAA8AAAAAAAAAAAAAAAAAhgQA&#10;AGRycy9kb3ducmV2LnhtbFBLBQYAAAAABAAEAPMAAACSBQAAAAA=&#10;" filled="f" stroked="f">
                <v:textbox>
                  <w:txbxContent>
                    <w:p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  <w:r w:rsidR="00C2186F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9463EB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715B3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68A8491" wp14:editId="2B0C6347">
                            <wp:extent cx="1447165" cy="1082600"/>
                            <wp:effectExtent l="0" t="0" r="635" b="3810"/>
                            <wp:docPr id="14" name="Picture 14" descr="Image result for fish cartoon images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ish cartoon images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10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3EB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54961E7" wp14:editId="3B3D9CDB">
                            <wp:extent cx="1447165" cy="1447165"/>
                            <wp:effectExtent l="0" t="0" r="635" b="635"/>
                            <wp:docPr id="15" name="irc_mi" descr="Image result for coralcartoo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oralcartoo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144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3EB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5B75167" wp14:editId="24BAC013">
                            <wp:extent cx="1645920" cy="1645920"/>
                            <wp:effectExtent l="0" t="0" r="0" b="0"/>
                            <wp:docPr id="16" name="Picture 16" descr="Image result for coralcartoo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oralcartoo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7001F" wp14:editId="19DC5E23">
                <wp:simplePos x="0" y="0"/>
                <wp:positionH relativeFrom="column">
                  <wp:posOffset>370840</wp:posOffset>
                </wp:positionH>
                <wp:positionV relativeFrom="paragraph">
                  <wp:posOffset>7979111</wp:posOffset>
                </wp:positionV>
                <wp:extent cx="5295900" cy="1043797"/>
                <wp:effectExtent l="19050" t="19050" r="38100" b="425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4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Pr="007C0742" w:rsidRDefault="009A5A54" w:rsidP="009A5A5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A54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6031A3" w:rsidRPr="007C0742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7C0742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902908" w:rsidRPr="009A5A54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               </w:t>
                            </w:r>
                            <w:r w:rsidR="00902908" w:rsidRPr="009A5A54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F8AF07D" wp14:editId="5038B729">
                                  <wp:extent cx="474453" cy="293298"/>
                                  <wp:effectExtent l="0" t="0" r="1905" b="0"/>
                                  <wp:docPr id="22" name="Picture 22" descr="Image result for fish cartoon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ish cartoon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50" cy="300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0742" w:rsidRPr="009A5A54" w:rsidRDefault="006803D2" w:rsidP="007C0742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Homework will be set weekly</w:t>
                            </w:r>
                            <w:r w:rsidR="00157063"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Spellings, reading and times tables should be </w:t>
                            </w:r>
                            <w:r w:rsidR="00C72AB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practised</w:t>
                            </w:r>
                            <w:r w:rsidR="00157063"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on a daily basis.</w:t>
                            </w:r>
                          </w:p>
                          <w:p w:rsidR="007C0742" w:rsidRPr="009A5A54" w:rsidRDefault="00902908" w:rsidP="007C0742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u w:val="single"/>
                              </w:rPr>
                              <w:t>Due Friday 22nd</w:t>
                            </w:r>
                            <w:r w:rsidR="007C0742"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u w:val="single"/>
                              </w:rPr>
                              <w:t xml:space="preserve"> February</w:t>
                            </w:r>
                            <w:r w:rsidR="007C0742"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Fi</w:t>
                            </w:r>
                            <w:r w:rsidR="007C0742"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nd out about a famous ocean explorer and create a fact file.</w:t>
                            </w:r>
                          </w:p>
                          <w:p w:rsidR="00902908" w:rsidRPr="009A5A54" w:rsidRDefault="00902908" w:rsidP="007C0742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u w:val="single"/>
                              </w:rPr>
                              <w:t>Due Friday 5th April</w:t>
                            </w:r>
                            <w:r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  <w:r w:rsidR="007C0742"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Create your own model of an imaginary sea creature.</w:t>
                            </w:r>
                            <w:r w:rsidR="009A5A54"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001F" id="Text Box 2" o:spid="_x0000_s1027" type="#_x0000_t202" style="position:absolute;margin-left:29.2pt;margin-top:628.3pt;width:417pt;height:8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b6RwIAAH8EAAAOAAAAZHJzL2Uyb0RvYy54bWysVNtu2zAMfR+wfxD0vjpJk6Yx4hRdug4D&#10;ugvQ7gMYWY6FSaImKbG7rx8lp2myvQ3LgyCZ5CF5DpnlTW8020sfFNqKjy9GnEkrsFZ2W/HvT/fv&#10;rjkLEWwNGq2s+LMM/Gb19s2yc6WcYIu6lp4RiA1l5yrexujKogiilQbCBTppydigNxDp6bdF7aEj&#10;dKOLyWh0VXToa+dRyBDo691g5KuM3zRSxK9NE2RkuuJUW8ynz+cmncVqCeXWg2uVOJQB/1CFAWUp&#10;6RHqDiKwnVd/QRklPAZs4oVAU2DTKCFzD9TNePRHN48tOJl7IXKCO9IU/h+s+LL/5pmqK77gzIIh&#10;iZ5kH9l77NkksdO5UJLToyO32NNnUjl3GtwDih+BWVy3YLfy1nvsWgk1VTdOkcVJ6IATEsim+4w1&#10;pYFdxAzUN94k6ogMRuik0vNRmVSKoI+zyWK2GJFJkG08ml7OF/OcA8qXcOdD/CjRsHSpuCfpMzzs&#10;H0JM5UD54pKyBdSqvlda54ffbtbasz3QmNzn3wH9zE1b1lX86nKWKzGOWIteDWycwaXplUdAEELa&#10;eJX99M5Q+0OiOeHkCaTS8sCnkFzoWVajIq2IVqbi1xQwhECZqP5g6zzAEZQe7gSl7YH7RPdAfOw3&#10;fRY5C5N02WD9TGJ4HDaCNpguLfpfnHW0DRUPP3fgJWf6kyVBF+PpNK1Pfkxn8wk9/Kllc2oBKwiK&#10;yOFsuK5jXrlEtcVbEr5RWZLXSg4l05RnAg4bmdbo9J29Xv83Vr8BAAD//wMAUEsDBBQABgAIAAAA&#10;IQC/ZViz3wAAAAwBAAAPAAAAZHJzL2Rvd25yZXYueG1sTI9BT8MwDIXvSPyHyEjcWNpqq7rSdEKV&#10;kLhNDDhw85rQViRx1WRbu1+POcHRz8/P36t2s7PibKYwkFeQrhIQxrekB98peH97fihAhIheoyVv&#10;FCwmwK6+vamw1HTxr+Z8iJ3gEB9KVNDHOJZShrY3DsOKRuN590WTw8jj1Ek94YXDnZVZkuTS4eD5&#10;Q4+jaXrTfh9OjjEa+rDYXUP43BOFJl22L7QodX83Pz2CiGaOf2b4xecbqJnpSCevg7AKNsWanaxn&#10;mzwHwY5im7F0ZGmdpQnIupL/S9Q/AAAA//8DAFBLAQItABQABgAIAAAAIQC2gziS/gAAAOEBAAAT&#10;AAAAAAAAAAAAAAAAAAAAAABbQ29udGVudF9UeXBlc10ueG1sUEsBAi0AFAAGAAgAAAAhADj9If/W&#10;AAAAlAEAAAsAAAAAAAAAAAAAAAAALwEAAF9yZWxzLy5yZWxzUEsBAi0AFAAGAAgAAAAhAKYLhvpH&#10;AgAAfwQAAA4AAAAAAAAAAAAAAAAALgIAAGRycy9lMm9Eb2MueG1sUEsBAi0AFAAGAAgAAAAhAL9l&#10;WLPfAAAADA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:rsidR="00E678FC" w:rsidRPr="007C0742" w:rsidRDefault="009A5A54" w:rsidP="009A5A5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A54"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6031A3" w:rsidRPr="007C0742"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7C0742"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902908" w:rsidRPr="009A5A54"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t xml:space="preserve">                </w:t>
                      </w:r>
                      <w:r w:rsidR="00902908" w:rsidRPr="009A5A54">
                        <w:rPr>
                          <w:noProof/>
                          <w:color w:val="0000FF"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F8AF07D" wp14:editId="5038B729">
                            <wp:extent cx="474453" cy="293298"/>
                            <wp:effectExtent l="0" t="0" r="1905" b="0"/>
                            <wp:docPr id="22" name="Picture 22" descr="Image result for fish cartoon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ish cartoon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50" cy="300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0742" w:rsidRPr="009A5A54" w:rsidRDefault="006803D2" w:rsidP="007C0742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Homework will be set weekly</w:t>
                      </w:r>
                      <w:r w:rsidR="00157063"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Spellings, reading and times tables should be </w:t>
                      </w:r>
                      <w:r w:rsidR="00C72AB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practised</w:t>
                      </w:r>
                      <w:r w:rsidR="00157063"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on a daily basis.</w:t>
                      </w:r>
                    </w:p>
                    <w:p w:rsidR="007C0742" w:rsidRPr="009A5A54" w:rsidRDefault="00902908" w:rsidP="007C0742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A5A54">
                        <w:rPr>
                          <w:rFonts w:ascii="Lucida Calligraphy" w:hAnsi="Lucida Calligraphy"/>
                          <w:sz w:val="16"/>
                          <w:szCs w:val="16"/>
                          <w:u w:val="single"/>
                        </w:rPr>
                        <w:t>Due Friday 22nd</w:t>
                      </w:r>
                      <w:r w:rsidR="007C0742" w:rsidRPr="009A5A54">
                        <w:rPr>
                          <w:rFonts w:ascii="Lucida Calligraphy" w:hAnsi="Lucida Calligraphy"/>
                          <w:sz w:val="16"/>
                          <w:szCs w:val="16"/>
                          <w:u w:val="single"/>
                        </w:rPr>
                        <w:t xml:space="preserve"> February</w:t>
                      </w:r>
                      <w:r w:rsidR="007C0742"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: </w:t>
                      </w:r>
                      <w:r w:rsid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Fi</w:t>
                      </w:r>
                      <w:r w:rsidR="007C0742"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nd out about a famous ocean explorer and create a fact file.</w:t>
                      </w:r>
                    </w:p>
                    <w:p w:rsidR="00902908" w:rsidRPr="009A5A54" w:rsidRDefault="00902908" w:rsidP="007C0742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A5A54">
                        <w:rPr>
                          <w:rFonts w:ascii="Lucida Calligraphy" w:hAnsi="Lucida Calligraphy"/>
                          <w:sz w:val="16"/>
                          <w:szCs w:val="16"/>
                          <w:u w:val="single"/>
                        </w:rPr>
                        <w:t>Due Friday 5th April</w:t>
                      </w:r>
                      <w:r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  <w:r w:rsidR="007C0742"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Create your own model of an imaginary sea creature.</w:t>
                      </w:r>
                      <w:r w:rsidR="009A5A54"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141305" wp14:editId="3B2A8A66">
                <wp:simplePos x="0" y="0"/>
                <wp:positionH relativeFrom="column">
                  <wp:posOffset>3424687</wp:posOffset>
                </wp:positionH>
                <wp:positionV relativeFrom="paragraph">
                  <wp:posOffset>4183810</wp:posOffset>
                </wp:positionV>
                <wp:extent cx="2800350" cy="3536831"/>
                <wp:effectExtent l="95250" t="95250" r="114300" b="1212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3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9463EB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6F93A60" wp14:editId="624158D4">
                                  <wp:extent cx="629728" cy="422694"/>
                                  <wp:effectExtent l="0" t="0" r="0" b="0"/>
                                  <wp:docPr id="18" name="irc_mi" descr="Image result for diver cartoon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diver cartoon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864" cy="42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FA"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7FF9A2B1" wp14:editId="26E34CCC">
                                  <wp:extent cx="1733191" cy="47843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20" cy="47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9C0" w:rsidRPr="003F1C1F" w:rsidRDefault="005369C0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</w:t>
                            </w:r>
                            <w:r w:rsidR="00CE16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shall</w:t>
                            </w:r>
                            <w:r w:rsidR="003F1C1F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learning how to</w:t>
                            </w:r>
                            <w:r w:rsidR="008131F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  <w:r w:rsidR="00B92B68" w:rsidRPr="003F1C1F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t xml:space="preserve">  </w:t>
                            </w:r>
                          </w:p>
                          <w:p w:rsidR="002139CD" w:rsidRPr="003F1C1F" w:rsidRDefault="002139CD" w:rsidP="002139CD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*read a range of texts as a stimulus for our learning (both fiction and non- fiction).</w:t>
                            </w:r>
                            <w:r w:rsidRPr="003F1C1F">
                              <w:rPr>
                                <w:rFonts w:ascii="Lucida Calligraphy" w:hAnsi="Lucida Calligraphy"/>
                                <w:color w:val="FFC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2139CD" w:rsidRPr="003F1C1F" w:rsidRDefault="00226F8C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*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use story</w:t>
                            </w:r>
                            <w:r w:rsidR="00C72AB1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mapping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techniques to help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plan 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creative writing.</w:t>
                            </w:r>
                          </w:p>
                          <w:p w:rsidR="00A747DC" w:rsidRPr="003F1C1F" w:rsidRDefault="004F0DFA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C72AB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identify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discuss and apply </w:t>
                            </w:r>
                            <w:r w:rsidR="008131F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features of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explanation texts, poetry and reports such as newspapers.</w:t>
                            </w:r>
                          </w:p>
                          <w:p w:rsidR="006F6889" w:rsidRDefault="004F0DFA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A047D7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use</w:t>
                            </w: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ey</w:t>
                            </w:r>
                            <w:r w:rsidR="00A747DC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spelling, punctuation and grammar 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skills</w:t>
                            </w: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 These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include: 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expanded noun phrases, </w:t>
                            </w:r>
                            <w:r w:rsidR="004F7878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using paragraphs, </w:t>
                            </w:r>
                            <w:r w:rsidR="00DA7ED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identifying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synonyms and antonyms, </w:t>
                            </w:r>
                            <w:r w:rsidR="00DA7ED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using the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correct standard verb forms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7ED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identifying word families and using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conjunctions, 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v</w:t>
                            </w:r>
                            <w:r w:rsidR="005E042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erbs and adverbs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prepositions and present-perfect tense</w:t>
                            </w:r>
                            <w:r w:rsidR="00DA7ED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in our writing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369C0" w:rsidRPr="003F1C1F" w:rsidRDefault="00C72AB1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write creatively based on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he work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of the Author Betty G Birney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C5059" w:rsidRPr="003F1C1F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1305" id="Text Box 3" o:spid="_x0000_s1028" type="#_x0000_t202" style="position:absolute;margin-left:269.65pt;margin-top:329.45pt;width:220.5pt;height:27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lzAIAADEGAAAOAAAAZHJzL2Uyb0RvYy54bWysVF1v0zAUfUfiP1h+Z+nXRqmWTqVTEdK0&#10;Taxoz67jNNEc29huk/LrOXaarAVehnhJru89PvfT9/qmqSTZC+tKrVI6vBhQIhTXWam2Kf2+Xn2Y&#10;UuI8UxmTWomUHoSjN/P3765rMxMjXWiZCUtAotysNiktvDezJHG8EBVzF9oIBWOubcU8jnabZJbV&#10;YK9kMhoMrpJa28xYzYVz0N62RjqP/HkuuH/Icyc8kSlFbD5+bfxuwjeZX7PZ1jJTlPwYBvuHKCpW&#10;KjjtqW6ZZ2Rnyz+oqpJb7XTuL7iuEp3nJRcxB2QzHPyWzVPBjIi5oDjO9GVy/4+W3+8fLSmzlI4p&#10;UaxCi9ai8eSzbsg4VKc2bgbQkwHMN1Cjy53eQRmSbnJbhT/SIbCjzoe+toGMQzmaDgbjS5g4bOPL&#10;8dV0HHmS1+vGOv9F6IoEIaUWzYs1Zfs75xEKoB0keHNaltmqlDIewsCIpbRkz9Bq6TvyM5RUpE7p&#10;FeIIgVQGaXs0/mVdHNt3hnZ2u+kZV6vlALfaME5gCEqqEIGI04ZIw2ErdU0sA3/rLIZ4TrdagS7o&#10;mTQFa8OewEXvo4XHtANdFE6cJKEzbQei5A9SBDqpvokcHY2NiH7PS8M4F6ovT0QHVI5CvuXiER+u&#10;tkG95XJ/I3rWyveXq1JpG8sSV8BrR7OXrqN5i0c9TvIOom82TRzlUTegG50dMLdWY5zQcWf4qsRs&#10;3THnH5nFQ4cSy8s/4JOjxinVR4mSQtuff9MHPN4frJTUWBwpdT92zApK5FeFl/lpOJmA1sfD5PLj&#10;CAd7atmcWtSuWmoM7DBGF8WA97ITc6urZ+y4RfAKE1McvjG3nbj07TrDjuRisYgg7BbD/J16MjxQ&#10;hyqHl7Nunpk1x+fl8TLvdbdiMIbnr6zFhptKL3Ze52V8gqHObVWP9cdeake03aFh8Z2eI+p1089/&#10;AQAA//8DAFBLAwQUAAYACAAAACEAsVIflOIAAAAMAQAADwAAAGRycy9kb3ducmV2LnhtbEyPwU6E&#10;MBCG7ya+QzMm3twCGzaAlI0x7k1jYI3GW6EjEGlLaHdBnt7xtB5n5ss/35/vFz2wM06ut0ZAuAmA&#10;oWms6k0r4O14uEuAOS+NkoM1KOAHHeyL66tcZsrOpsRz5VtGIcZlUkDn/Zhx7poOtXQbO6Kh25ed&#10;tPQ0Ti1Xk5wpXA88CoId17I39KGTIz522HxXJy3gtV7Lei4/qpf182kuj8/he7QehLi9WR7ugXlc&#10;/AWGP31Sh4KcansyyrFBQLxNt4QK2MVJCoyINAloUxMahXEKvMj5/xLFLwAAAP//AwBQSwECLQAU&#10;AAYACAAAACEAtoM4kv4AAADhAQAAEwAAAAAAAAAAAAAAAAAAAAAAW0NvbnRlbnRfVHlwZXNdLnht&#10;bFBLAQItABQABgAIAAAAIQA4/SH/1gAAAJQBAAALAAAAAAAAAAAAAAAAAC8BAABfcmVscy8ucmVs&#10;c1BLAQItABQABgAIAAAAIQCck5llzAIAADEGAAAOAAAAAAAAAAAAAAAAAC4CAABkcnMvZTJvRG9j&#10;LnhtbFBLAQItABQABgAIAAAAIQCxUh+U4gAAAAwBAAAPAAAAAAAAAAAAAAAAACYFAABkcnMvZG93&#10;bnJldi54bWxQSwUGAAAAAAQABADzAAAANQYAAAAA&#10;" fillcolor="white [3201]" strokecolor="#ffc000" strokeweight="5pt">
                <v:stroke linestyle="thickThin"/>
                <v:textbox>
                  <w:txbxContent>
                    <w:p w:rsidR="004F0DFA" w:rsidRDefault="009463EB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6F93A60" wp14:editId="624158D4">
                            <wp:extent cx="629728" cy="422694"/>
                            <wp:effectExtent l="0" t="0" r="0" b="0"/>
                            <wp:docPr id="18" name="irc_mi" descr="Image result for diver cartoon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diver cartoon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864" cy="42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FA"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7FF9A2B1" wp14:editId="26E34CCC">
                            <wp:extent cx="1733191" cy="47843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20" cy="479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9C0" w:rsidRPr="003F1C1F" w:rsidRDefault="005369C0" w:rsidP="005369C0">
                      <w:pPr>
                        <w:pStyle w:val="NoSpacing"/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</w:pP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</w:t>
                      </w:r>
                      <w:r w:rsidR="00CE16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shall</w:t>
                      </w:r>
                      <w:r w:rsidR="003F1C1F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learning how to</w:t>
                      </w:r>
                      <w:r w:rsidR="008131F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  <w:r w:rsidR="00B92B68" w:rsidRPr="003F1C1F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t xml:space="preserve">  </w:t>
                      </w:r>
                    </w:p>
                    <w:p w:rsidR="002139CD" w:rsidRPr="003F1C1F" w:rsidRDefault="002139CD" w:rsidP="002139CD">
                      <w:pPr>
                        <w:pStyle w:val="NoSpacing"/>
                        <w:rPr>
                          <w:rFonts w:ascii="Lucida Calligraphy" w:hAnsi="Lucida Calligraphy"/>
                          <w:color w:val="FFC000"/>
                          <w:sz w:val="16"/>
                          <w:szCs w:val="16"/>
                        </w:rPr>
                      </w:pP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*read a range of texts as a stimulus for our learning (both fiction and non- fiction).</w:t>
                      </w:r>
                      <w:r w:rsidRPr="003F1C1F">
                        <w:rPr>
                          <w:rFonts w:ascii="Lucida Calligraphy" w:hAnsi="Lucida Calligraphy"/>
                          <w:color w:val="FFC000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2139CD" w:rsidRPr="003F1C1F" w:rsidRDefault="00226F8C" w:rsidP="005369C0">
                      <w:pPr>
                        <w:pStyle w:val="NoSpacing"/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*</w:t>
                      </w:r>
                      <w:r w:rsidR="005369C0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use story</w:t>
                      </w:r>
                      <w:r w:rsidR="00C72AB1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5369C0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mapping</w:t>
                      </w:r>
                      <w:r w:rsidR="002139CD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 xml:space="preserve"> techniques to help</w:t>
                      </w:r>
                      <w:r w:rsidR="005369C0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 xml:space="preserve"> plan </w:t>
                      </w:r>
                      <w:r w:rsidR="002139CD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creative writing.</w:t>
                      </w:r>
                    </w:p>
                    <w:p w:rsidR="00A747DC" w:rsidRPr="003F1C1F" w:rsidRDefault="004F0DFA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C72AB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identify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discuss and apply </w:t>
                      </w:r>
                      <w:r w:rsidR="008131F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features of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explanation texts, poetry and reports such as newspapers.</w:t>
                      </w:r>
                    </w:p>
                    <w:p w:rsidR="006F6889" w:rsidRDefault="004F0DFA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A047D7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use</w:t>
                      </w: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k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ey</w:t>
                      </w:r>
                      <w:r w:rsidR="00A747DC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spelling, punctuation and grammar 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skills</w:t>
                      </w: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 These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include: 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expanded noun phrases, </w:t>
                      </w:r>
                      <w:r w:rsidR="004F7878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using paragraphs, </w:t>
                      </w:r>
                      <w:r w:rsidR="00DA7ED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identifying 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synonyms and antonyms, </w:t>
                      </w:r>
                      <w:r w:rsidR="00DA7ED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using the 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correct standard verb forms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DA7ED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identifying word families and using 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conjunctions, 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v</w:t>
                      </w:r>
                      <w:r w:rsidR="005E042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erbs and adverbs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prepositions and present-perfect tense</w:t>
                      </w:r>
                      <w:r w:rsidR="00DA7ED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in our writing</w:t>
                      </w:r>
                      <w:r w:rsid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:rsidR="005369C0" w:rsidRPr="003F1C1F" w:rsidRDefault="00C72AB1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write creatively based on 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he work</w:t>
                      </w:r>
                      <w:r w:rsid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of the Author Betty G Birney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:rsidR="009C5059" w:rsidRPr="003F1C1F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C2DE3" wp14:editId="70495E90">
                <wp:simplePos x="0" y="0"/>
                <wp:positionH relativeFrom="column">
                  <wp:posOffset>-362585</wp:posOffset>
                </wp:positionH>
                <wp:positionV relativeFrom="paragraph">
                  <wp:posOffset>4183380</wp:posOffset>
                </wp:positionV>
                <wp:extent cx="3657600" cy="3398520"/>
                <wp:effectExtent l="95250" t="95250" r="114300" b="1066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9852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F" w:rsidRDefault="00C2186F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57063" w:rsidRPr="00C2186F" w:rsidRDefault="00C2186F" w:rsidP="00157063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3CBF556" wp14:editId="228FDEC1">
                                  <wp:extent cx="612474" cy="422694"/>
                                  <wp:effectExtent l="0" t="0" r="0" b="0"/>
                                  <wp:docPr id="31" name="Picture 31" descr="Image result for under the sea image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under the sea image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595" cy="42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57063" w:rsidRPr="00C2186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CE1689" w:rsidRPr="00C2186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157063" w:rsidRPr="00C2186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be learning how to:</w:t>
                            </w:r>
                            <w:r w:rsidRPr="00C2186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C2186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*solve problems involving addition and 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subtraction using   measurement</w:t>
                            </w:r>
                            <w:r w:rsidRPr="00C2186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fractions and </w:t>
                            </w: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counting below zero.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*explain </w:t>
                            </w:r>
                            <w:r w:rsidR="003F1C1F"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the representation of </w:t>
                            </w: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positive numbers as Roman Numerals</w:t>
                            </w:r>
                            <w:r w:rsidR="00C72AB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*solve addition and subtraction problems in different contexts, including data , using number facts, place value, counting, mental and written methods.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*identify that fractions are numbers and </w:t>
                            </w:r>
                            <w:r w:rsidR="00C72AB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learn </w:t>
                            </w: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to understand the meaning of the denominator and numerator.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*explain the relationship between decimals and fractions.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*solve problems involving multiplication and division.</w:t>
                            </w:r>
                          </w:p>
                          <w:p w:rsidR="002139CD" w:rsidRPr="00045E42" w:rsidRDefault="003F1C1F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*recognise horizontal</w:t>
                            </w:r>
                            <w:r w:rsidR="002139CD"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vertical, parallel and perpendicular lines.</w:t>
                            </w:r>
                            <w:r w:rsidR="00C2186F"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*identify acute, obtuse and right angles in 2D shapes.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*explain how we know </w:t>
                            </w:r>
                            <w:r w:rsidR="00C72AB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that </w:t>
                            </w: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an observation is correct and explain methods and solutions.</w:t>
                            </w:r>
                          </w:p>
                          <w:p w:rsidR="002139CD" w:rsidRPr="00045E42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*derive facts and solve problems.</w:t>
                            </w:r>
                            <w:r w:rsidR="00C2186F"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C7FAD" w:rsidRPr="00C2186F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*locate points on a grid in the first quadrant.</w:t>
                            </w:r>
                            <w:r w:rsidR="009463EB" w:rsidRPr="00C2186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2139CD" w:rsidRDefault="00C2186F" w:rsidP="002139CD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*explain and reason </w:t>
                            </w:r>
                            <w:r w:rsidR="003C7FAD" w:rsidRPr="00C2186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methodologies.</w:t>
                            </w:r>
                            <w:r w:rsidR="009463EB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463EB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E684887" wp14:editId="41B32CD9">
                                  <wp:extent cx="3407410" cy="3407410"/>
                                  <wp:effectExtent l="0" t="0" r="2540" b="2540"/>
                                  <wp:docPr id="20" name="irc_mi" descr="Image result for coralcarto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oralcartoon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7410" cy="340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9CD" w:rsidRDefault="002139CD" w:rsidP="002139CD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4F7AE4" w:rsidRPr="004F0DFA" w:rsidRDefault="004F7AE4" w:rsidP="002139CD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4F0DFA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2DE3" id="_x0000_s1029" type="#_x0000_t202" style="position:absolute;margin-left:-28.55pt;margin-top:329.4pt;width:4in;height:26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47kAIAAG8FAAAOAAAAZHJzL2Uyb0RvYy54bWysVNtu1DAQfUfiHyy/02TvbdRsVVpASOUi&#10;Wj5g1nE2UR2Psd3NLl/P2M6GhSIhIV4sezxz5szMsS+v9p1iO2ldi7rkk7OcM6kFVq3elvzrw9tX&#10;55w5D7oChVqW/CAdv1q/fHHZm0JOsUFVScsIRLuiNyVvvDdFljnRyA7cGRqp6bJG24Gno91mlYWe&#10;0DuVTfN8mfVoK2NRSOfIepsu+Tri17UU/lNdO+mZKjlx83G1cd2ENVtfQrG1YJpWDDTgH1h00GpK&#10;OkLdggf2ZNtnUF0rLDqs/ZnALsO6boWMNVA1k/y3au4bMDLWQs1xZmyT+3+w4uPus2VtVfJZvuJM&#10;Q0dDepB7z17jnk1Df3rjCnK7N+To92SmOcdanblD8eiYxpsG9FZeW4t9I6EifpMQmZ2EJhwXQDb9&#10;B6woDTx5jED72nahedQORug0p8M4m0BFkHG2XKyWOV0JupvNLs4X0zi9DIpjuLHOv5PYsbApuaXh&#10;R3jY3Tkf6EBxdAnZlGZ9yZezRUTtDPXAkwoeH5phlqGUN7qKEvHQqrQnFKVDvIzyIug4d4U9s0AY&#10;CTDYoojljbJsByQ/EEJqP7QOPPUg2ScrYjAoEZRpIJnnZDxWOCLFIraUK25OGMRWh+4OffYHJVOR&#10;X2RN86UOTtPQwst6Tiq1R2nyDmF1q9QYOFD+NVBRJSlo8A1hidAYmP894xgRs6L2Y3DXarR/Aqge&#10;x8zJfxCaSzUHzfn9Zp9EfRTwBqsDSc8iCYNERD8WbRq03znr6fWX3H17Ais5U+81yfdiMp+H7yIe&#10;5osVaY3Z05vN6Q1oQVAkH87S9sbHLybUpPGaZF63UYCBW2IycKZXnUaafqDwbZyeo9fPf3L9AwAA&#10;//8DAFBLAwQUAAYACAAAACEA59Z2duEAAAAMAQAADwAAAGRycy9kb3ducmV2LnhtbEyPQU+DQBCF&#10;7yb+h82YeGsXqhSKLI1p4qkxUbQ9T2FlSdlZwi4t/nvHkx4n8+W97xXb2fbiokffOVIQLyMQmmrX&#10;dNQq+Px4WWQgfEBqsHekFXxrD9vy9qbAvHFXeteXKrSCQ8jnqMCEMORS+tpoi37pBk38+3KjxcDn&#10;2MpmxCuH216uomgtLXbEDQYHvTO6PleTVTC1B5PW1dvrw/6wO+MxPcp9tlLq/m5+fgIR9Bz+YPjV&#10;Z3Uo2enkJmq86BUskjRmVME6yXgDE0mcbUCcGI03jxHIspD/R5Q/AAAA//8DAFBLAQItABQABgAI&#10;AAAAIQC2gziS/gAAAOEBAAATAAAAAAAAAAAAAAAAAAAAAABbQ29udGVudF9UeXBlc10ueG1sUEsB&#10;Ai0AFAAGAAgAAAAhADj9If/WAAAAlAEAAAsAAAAAAAAAAAAAAAAALwEAAF9yZWxzLy5yZWxzUEsB&#10;Ai0AFAAGAAgAAAAhAM2ifjuQAgAAbwUAAA4AAAAAAAAAAAAAAAAALgIAAGRycy9lMm9Eb2MueG1s&#10;UEsBAi0AFAAGAAgAAAAhAOfWdnbhAAAADAEAAA8AAAAAAAAAAAAAAAAA6gQAAGRycy9kb3ducmV2&#10;LnhtbFBLBQYAAAAABAAEAPMAAAD4BQAAAAA=&#10;" fillcolor="white [3201]" strokecolor="#4f81bd [3204]" strokeweight="5pt">
                <v:stroke linestyle="thickThin"/>
                <v:textbox>
                  <w:txbxContent>
                    <w:p w:rsidR="00C2186F" w:rsidRDefault="00C2186F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157063" w:rsidRPr="00C2186F" w:rsidRDefault="00C2186F" w:rsidP="00157063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3CBF556" wp14:editId="228FDEC1">
                            <wp:extent cx="612474" cy="422694"/>
                            <wp:effectExtent l="0" t="0" r="0" b="0"/>
                            <wp:docPr id="31" name="Picture 31" descr="Image result for under the sea image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under the sea image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595" cy="42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</w:t>
                      </w:r>
                      <w:r w:rsidR="00157063" w:rsidRPr="00C2186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We </w:t>
                      </w:r>
                      <w:r w:rsidR="00CE1689" w:rsidRPr="00C2186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shall </w:t>
                      </w:r>
                      <w:r w:rsidR="00157063" w:rsidRPr="00C2186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be learning how to:</w:t>
                      </w:r>
                      <w:r w:rsidRPr="00C2186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C2186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*solve problems involving addition and </w:t>
                      </w:r>
                      <w:r w:rsid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subtraction using   measurement</w:t>
                      </w:r>
                      <w:r w:rsidRPr="00C2186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fractions and </w:t>
                      </w: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counting below zero.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*explain </w:t>
                      </w:r>
                      <w:r w:rsidR="003F1C1F"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the representation of </w:t>
                      </w: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positive numbers as Roman Numerals</w:t>
                      </w:r>
                      <w:r w:rsidR="00C72AB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*solve addition and subtraction problems in different contexts, including data , using number facts, place value, counting, mental and written methods.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*identify that fractions are numbers and </w:t>
                      </w:r>
                      <w:r w:rsidR="00C72AB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learn </w:t>
                      </w: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to understand the meaning of the denominator and numerator.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*explain the relationship between decimals and fractions.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*solve problems involving multiplication and division.</w:t>
                      </w:r>
                    </w:p>
                    <w:p w:rsidR="002139CD" w:rsidRPr="00045E42" w:rsidRDefault="003F1C1F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*recognise horizontal</w:t>
                      </w:r>
                      <w:r w:rsidR="002139CD"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vertical, parallel and perpendicular lines.</w:t>
                      </w:r>
                      <w:r w:rsidR="00C2186F"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*identify acute, obtuse and right angles in 2D shapes.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*explain how we know </w:t>
                      </w:r>
                      <w:r w:rsidR="00C72AB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that </w:t>
                      </w: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an observation is correct and explain methods and solutions.</w:t>
                      </w:r>
                    </w:p>
                    <w:p w:rsidR="002139CD" w:rsidRPr="00045E42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*derive facts and solve problems.</w:t>
                      </w:r>
                      <w:r w:rsidR="00C2186F"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C7FAD" w:rsidRPr="00C2186F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45E4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*locate points on a grid in the first quadrant.</w:t>
                      </w:r>
                      <w:r w:rsidR="009463EB" w:rsidRPr="00C2186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2139CD" w:rsidRDefault="00C2186F" w:rsidP="002139CD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*explain and reason </w:t>
                      </w:r>
                      <w:r w:rsidR="003C7FAD" w:rsidRPr="00C2186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methodologies.</w:t>
                      </w:r>
                      <w:r w:rsidR="009463EB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      </w:t>
                      </w:r>
                      <w:r w:rsidR="009463EB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E684887" wp14:editId="41B32CD9">
                            <wp:extent cx="3407410" cy="3407410"/>
                            <wp:effectExtent l="0" t="0" r="2540" b="2540"/>
                            <wp:docPr id="20" name="irc_mi" descr="Image result for coralcartoo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oralcartoo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7410" cy="340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9CD" w:rsidRDefault="002139CD" w:rsidP="002139CD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4F7AE4" w:rsidRPr="004F0DFA" w:rsidRDefault="004F7AE4" w:rsidP="002139CD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4F0DFA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DB93E" wp14:editId="0E784DD4">
                <wp:simplePos x="0" y="0"/>
                <wp:positionH relativeFrom="column">
                  <wp:posOffset>2343150</wp:posOffset>
                </wp:positionH>
                <wp:positionV relativeFrom="paragraph">
                  <wp:posOffset>788035</wp:posOffset>
                </wp:positionV>
                <wp:extent cx="5210175" cy="6216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Default="002E54B0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50C92" w:rsidRPr="00F715B3"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opic</w:t>
                            </w:r>
                          </w:p>
                          <w:p w:rsidR="002E54B0" w:rsidRDefault="002E54B0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54B0" w:rsidRPr="00F715B3" w:rsidRDefault="002E54B0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5B3" w:rsidRPr="00A50C92" w:rsidRDefault="00F715B3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B93E" id="Text Box 5" o:spid="_x0000_s1030" type="#_x0000_t202" style="position:absolute;margin-left:184.5pt;margin-top:62.05pt;width:410.25pt;height:48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k3KwIAAFsEAAAOAAAAZHJzL2Uyb0RvYy54bWysVMGO2jAQvVfqP1i+lxAEbBsRVnRXVJXQ&#10;7kpQ7dk4NrEUeyzbkNCv79ghLN32VPVixjOT8bx5b1jcd7ohJ+G8AlPSfDSmRBgOlTKHkv7YrT99&#10;psQHZirWgBElPQtP75cfPyxaW4gJ1NBUwhEsYnzR2pLWIdgiyzyvhWZ+BFYYDEpwmgW8ukNWOdZi&#10;dd1kk/F4nrXgKuuAC+/R+9gH6TLVl1Lw8CylF4E0JcXeQjpdOvfxzJYLVhwcs7XilzbYP3ShmTL4&#10;6LXUIwuMHJ36o5RW3IEHGUYcdAZSKi4SBkSTj9+h2dbMioQFh+PtdUz+/5XlT6cXR1RV0hklhmmk&#10;aCe6QL5CR2ZxOq31BSZtLaaFDt3I8uD36IygO+l0/EU4BOM45/N1trEYR+dsko/zO3yEY2w+yefz&#10;VD57+9o6H74J0CQaJXXIXRopO218wE4wdUiJjxlYq6ZJ/DXmNwcm9h6RBHD5OgLpG45W6PZdgj0d&#10;wOyhOiNGB71GvOVrhY1smA8vzKEoEBYKPTzjIRtoSwoXi5Ia3M+/+WM+coVRSloUWUkNbgElzXeD&#10;HH7Jp9OoyXSZzu4meHG3kf1txBz1A6CKc1woy5MZ80MzmNKBfsVtWMU3McQMx5dLGgbzIfTCx23i&#10;YrVKSahCy8LGbC2PpeMc45B33Stz9sJEQA6fYBAjK94R0uf2DKyOAaRKbMUp9zNF6uIFFZxIvGxb&#10;XJHbe8p6+09Y/gIAAP//AwBQSwMEFAAGAAgAAAAhAF8A3N7jAAAADAEAAA8AAABkcnMvZG93bnJl&#10;di54bWxMjzFPwzAUhHck/oP1kFgq6sSFqg1xKgSChaqIwsDoxI8kbfwc2W4a+PW4UxlPd7r7Ll+N&#10;pmMDOt9akpBOE2BIldUt1RI+P55vFsB8UKRVZwkl/KCHVXF5katM2yO947ANNYsl5DMloQmhzzj3&#10;VYNG+antkaL3bZ1RIUpXc+3UMZabjoskmXOjWooLjerxscFqvz0YCb9vbm2FWL+k5desHcLTZLd5&#10;3Uh5fTU+3AMLOIZzGE74ER2KyFTaA2nPOgmz+TJ+CdEQtymwUyJdLO+AlRKEEAnwIuf/TxR/AAAA&#10;//8DAFBLAQItABQABgAIAAAAIQC2gziS/gAAAOEBAAATAAAAAAAAAAAAAAAAAAAAAABbQ29udGVu&#10;dF9UeXBlc10ueG1sUEsBAi0AFAAGAAgAAAAhADj9If/WAAAAlAEAAAsAAAAAAAAAAAAAAAAALwEA&#10;AF9yZWxzLy5yZWxzUEsBAi0AFAAGAAgAAAAhALKC2TcrAgAAWwQAAA4AAAAAAAAAAAAAAAAALgIA&#10;AGRycy9lMm9Eb2MueG1sUEsBAi0AFAAGAAgAAAAhAF8A3N7jAAAADAEAAA8AAAAAAAAAAAAAAAAA&#10;hQQAAGRycy9kb3ducmV2LnhtbFBLBQYAAAAABAAEAPMAAACVBQAAAAA=&#10;" filled="f" stroked="f">
                <v:textbox>
                  <w:txbxContent>
                    <w:p w:rsidR="00A50C92" w:rsidRDefault="002E54B0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50C92" w:rsidRPr="00F715B3"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opic</w:t>
                      </w:r>
                    </w:p>
                    <w:p w:rsidR="002E54B0" w:rsidRDefault="002E54B0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54B0" w:rsidRPr="00F715B3" w:rsidRDefault="002E54B0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15B3" w:rsidRPr="00A50C92" w:rsidRDefault="00F715B3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84E6A60" wp14:editId="3353ACBB">
                <wp:simplePos x="0" y="0"/>
                <wp:positionH relativeFrom="column">
                  <wp:posOffset>-259080</wp:posOffset>
                </wp:positionH>
                <wp:positionV relativeFrom="paragraph">
                  <wp:posOffset>904875</wp:posOffset>
                </wp:positionV>
                <wp:extent cx="6412230" cy="3088005"/>
                <wp:effectExtent l="114300" t="114300" r="121920" b="112395"/>
                <wp:wrapThrough wrapText="bothSides">
                  <wp:wrapPolygon edited="0">
                    <wp:start x="-385" y="-800"/>
                    <wp:lineTo x="-385" y="22253"/>
                    <wp:lineTo x="21947" y="22253"/>
                    <wp:lineTo x="21947" y="-800"/>
                    <wp:lineTo x="-385" y="-80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715B3" w:rsidRDefault="009463EB" w:rsidP="004F7AE4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753FEDB" wp14:editId="2C64E3B0">
                                  <wp:extent cx="690113" cy="385647"/>
                                  <wp:effectExtent l="0" t="0" r="0" b="0"/>
                                  <wp:docPr id="21" name="irc_mi" descr="Image result for blue abys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lue abys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128" cy="399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7AE4" w:rsidRDefault="00AF638F" w:rsidP="00AF638F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            </w:t>
                            </w:r>
                            <w:r w:rsidR="00DB668D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Our topic </w:t>
                            </w:r>
                            <w:r w:rsidR="00450466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for this term </w:t>
                            </w:r>
                            <w:r w:rsidR="00F715B3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is ‘Blue Abyss</w:t>
                            </w:r>
                            <w:r w:rsidR="00450466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</w:t>
                            </w:r>
                            <w:r w:rsidR="00DB668D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’</w:t>
                            </w:r>
                            <w:r w:rsidR="002E5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1689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 shall</w:t>
                            </w:r>
                            <w:r w:rsidR="002E5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be learning about bodies of water, including how seas and oceans are formed</w:t>
                            </w:r>
                            <w:r w:rsidR="003D675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450466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</w:t>
                            </w:r>
                            <w:r w:rsidR="00833E97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e </w:t>
                            </w:r>
                            <w:r w:rsidR="00CE1689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shall </w:t>
                            </w:r>
                            <w:r w:rsidR="00226F8C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be investigating</w:t>
                            </w:r>
                            <w:r w:rsidR="00833E97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E5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their geographical features by</w:t>
                            </w:r>
                            <w:r w:rsidR="00450466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B668D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using maps, globes and atlases.</w:t>
                            </w:r>
                            <w:r w:rsidR="00833E97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During the term we shall be finding out about life in the depths, including 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the relationsh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ip between predators 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and prey. We shall 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also 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be learning about turtle migration</w:t>
                            </w:r>
                            <w:r w:rsidR="00AE2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We shall be exploring some</w:t>
                            </w:r>
                            <w:r w:rsidR="00902908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environmental issues that involve</w:t>
                            </w:r>
                            <w:r w:rsidR="00902908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the ocean such as plasti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c pollution and the consequences </w:t>
                            </w:r>
                            <w:r w:rsidR="00902908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of global warming.</w:t>
                            </w:r>
                            <w:r w:rsidR="00AE2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In Art we </w:t>
                            </w:r>
                            <w:r w:rsidR="00CE1689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shall </w:t>
                            </w:r>
                            <w:r w:rsidR="003D675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be </w:t>
                            </w:r>
                            <w:r w:rsidR="002E5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learning about the works of famous artists and comparing styles. In Design Technology we shall be 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planning and </w:t>
                            </w:r>
                            <w:r w:rsidR="003D675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creating our own</w:t>
                            </w:r>
                            <w:r w:rsidR="002E5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dioramas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 Upon completion, we shall be evaluating the final </w:t>
                            </w:r>
                            <w:r w:rsidR="002E54B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product</w:t>
                            </w:r>
                            <w:r w:rsidR="003D6750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BC52AF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During</w:t>
                            </w:r>
                            <w:r w:rsidR="00833E97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RE lessons, we</w:t>
                            </w:r>
                            <w:r w:rsidR="009C5059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1689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shall </w:t>
                            </w:r>
                            <w:r w:rsidR="009C5059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be </w:t>
                            </w:r>
                            <w:r w:rsidR="007A2FAE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discussing whether a holy journey is necessary for believers </w:t>
                            </w:r>
                            <w:r w:rsidR="00226F8C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and consi</w:t>
                            </w:r>
                            <w:r w:rsidR="00B3516E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der</w:t>
                            </w:r>
                            <w:r w:rsidR="003C7FA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whether</w:t>
                            </w:r>
                            <w:r w:rsidR="00C72AB1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,</w:t>
                            </w:r>
                            <w:r w:rsidR="003C7FA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with Lent</w:t>
                            </w:r>
                            <w:r w:rsidR="007A2FAE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in mind, people should ‘give things up’ for their faith</w:t>
                            </w:r>
                            <w:r w:rsidR="00DE7FAA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 O</w:t>
                            </w:r>
                            <w:r w:rsidR="00045E4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ur focus in </w:t>
                            </w:r>
                            <w:r w:rsidR="00DE7FAA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PHSE is exploring the subject of </w:t>
                            </w:r>
                            <w:r w:rsidR="00045E4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alcohol and the law. </w:t>
                            </w:r>
                            <w:r w:rsidR="00157063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In computi</w:t>
                            </w:r>
                            <w:r w:rsidR="00967EC8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ng we </w:t>
                            </w:r>
                            <w:r w:rsidR="00CE1689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shall </w:t>
                            </w:r>
                            <w:r w:rsidR="00967EC8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be</w:t>
                            </w:r>
                            <w:r w:rsidR="00632D6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using Scratch Planet PDA and shall continue to learn how to use the internet with safety in mind at all times</w:t>
                            </w:r>
                            <w:r w:rsidR="00967EC8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</w:t>
                            </w:r>
                            <w:r w:rsidR="00632D6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We shall </w:t>
                            </w:r>
                            <w:r w:rsidR="00396C7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also </w:t>
                            </w:r>
                            <w:r w:rsidR="00632D6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continue to </w:t>
                            </w:r>
                            <w:r w:rsidR="004F7AE4"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learn the recorder in music lessons, focusing on listening with attention and recalling sounds with increasing aural memory.</w:t>
                            </w:r>
                          </w:p>
                          <w:p w:rsidR="00AF638F" w:rsidRPr="00AF638F" w:rsidRDefault="00AF638F" w:rsidP="00AF638F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As </w:t>
                            </w:r>
                            <w:r w:rsidR="00045E4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scientists, we shall be finding out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about electricity</w:t>
                            </w:r>
                            <w:r w:rsidR="003C7FA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during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the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first half term. This will include talking about the importance of electrical safety and</w:t>
                            </w:r>
                            <w:r w:rsidR="003C7FA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the 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making </w:t>
                            </w:r>
                            <w:r w:rsidR="003C7FA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of 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electrical circuits. 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During the</w:t>
                            </w:r>
                            <w:r w:rsidRPr="00AF638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second half term, we shall be learning about sound. Lessons will be based around exploring how sound travels, pitch, volume and vibrations!</w:t>
                            </w:r>
                          </w:p>
                          <w:p w:rsidR="004F7AE4" w:rsidRPr="00AF638F" w:rsidRDefault="004F7AE4" w:rsidP="004F7AE4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F7AE4" w:rsidRPr="004F7AE4" w:rsidRDefault="004F7AE4" w:rsidP="004F7AE4">
                            <w:pPr>
                              <w:pStyle w:val="NoSpacing"/>
                              <w:ind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9C5059" w:rsidRPr="00BD68DE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6A60" id="_x0000_s1031" type="#_x0000_t202" style="position:absolute;margin-left:-20.4pt;margin-top:71.25pt;width:504.9pt;height:243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6EcQIAAOcEAAAOAAAAZHJzL2Uyb0RvYy54bWysVNtu2zAMfR+wfxD0vtq5tjPqFL2sw4Du&#10;ArT7AEaWY2GSqElq7O7rS8lJmm7YyzA/CJRIHR7yUD6/GIxmW+mDQlvzyUnJmbQCG2U3Nf/+cPvu&#10;jLMQwTag0cqaP8nAL1Zv35z3rpJT7FA30jMCsaHqXc27GF1VFEF00kA4QSctOVv0BiJt/aZoPPSE&#10;bnQxLctl0aNvnEchQ6DTm9HJVxm/baWIX9s2yMh0zYlbzKvP6zqtxeocqo0H1ymxowH/wMKAspT0&#10;AHUDEdijV39AGSU8BmzjiUBTYNsqIXMNVM2k/K2a+w6czLVQc4I7tCn8P1jxZfvNM9XUfM6ZBUMS&#10;Pcghsisc2DR1p3ehoqB7R2FxoGNSOVca3B2KH4FZvO7AbuSl99h3EhpiN0k3i6OrI05IIOv+MzaU&#10;Bh4jZqCh9Sa1jprBCJ1Uejook6gIOlzOJ9PpjFyCfLPy7KwsFzkHVPvrzof4UaJhyai5J+kzPGzv&#10;Qkx0oNqHpGwBtWpuldZ54zfra+3ZFmhMbvO3Q38Vpi3ra366pMEjJsZR16JXYzf+CleWV+UiDxox&#10;eAVnVKTZ18rUnOqhL+WEKvXwg22yHUHp0abL2ia3zFNNNaXNRmPPPBCR5WxBALmY9HbkoRwQQto4&#10;G10QqfljmZNTurBLCdp1MB7P90QS2z1S7l7KlY0jBlnjJOsocBzWQx6mLE7Sf43NE4nukSShptGf&#10;gowO/S/Oenp1NQ8/H8FLzvQnS4PzfjKfU1jMm/nidEobf+xZH3vACoIiETgbzeuYn3bqgsVLGrBW&#10;ZelfmOzGkl7TWNP48tNzPd7nqJf/0+oZAAD//wMAUEsDBBQABgAIAAAAIQBx5Ak23QAAAAsBAAAP&#10;AAAAZHJzL2Rvd25yZXYueG1sTI/BTsMwEETvSPyDtUjcWjshWGmIUyFEjxwofICbbJOosR3ZTur+&#10;PcsJjqMZzbyp98lMbEUfRmcVZFsBDG3rutH2Cr6/DpsSWIjadnpyFhXcMMC+ub+rddW5q/3E9Rh7&#10;RiU2VFrBEONccR7aAY0OWzejJe/svNGRpO955/WVys3EcyEkN3q0tDDoGd8GbC/HxSg4rIuU5/en&#10;9pZp/oGpEFnyF6UeH9LrC7CIKf6F4Ref0KEhppNbbBfYpGBTCEKPZBT5MzBK7OSO3p0UyLwsgTc1&#10;//+h+QEAAP//AwBQSwECLQAUAAYACAAAACEAtoM4kv4AAADhAQAAEwAAAAAAAAAAAAAAAAAAAAAA&#10;W0NvbnRlbnRfVHlwZXNdLnhtbFBLAQItABQABgAIAAAAIQA4/SH/1gAAAJQBAAALAAAAAAAAAAAA&#10;AAAAAC8BAABfcmVscy8ucmVsc1BLAQItABQABgAIAAAAIQCR3E6EcQIAAOcEAAAOAAAAAAAAAAAA&#10;AAAAAC4CAABkcnMvZTJvRG9jLnhtbFBLAQItABQABgAIAAAAIQBx5Ak23QAAAAsBAAAPAAAAAAAA&#10;AAAAAAAAAMsEAABkcnMvZG93bnJldi54bWxQSwUGAAAAAAQABADzAAAA1QUAAAAA&#10;" strokecolor="#00b050" strokeweight="6pt">
                <v:stroke linestyle="thickBetweenThin"/>
                <v:textbox>
                  <w:txbxContent>
                    <w:p w:rsidR="00F715B3" w:rsidRDefault="009463EB" w:rsidP="004F7AE4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753FEDB" wp14:editId="2C64E3B0">
                            <wp:extent cx="690113" cy="385647"/>
                            <wp:effectExtent l="0" t="0" r="0" b="0"/>
                            <wp:docPr id="21" name="irc_mi" descr="Image result for blue abys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lue abys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128" cy="399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7AE4" w:rsidRDefault="00AF638F" w:rsidP="00AF638F">
                      <w:pPr>
                        <w:pStyle w:val="NoSpacing"/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            </w:t>
                      </w:r>
                      <w:r w:rsidR="00DB668D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Our topic </w:t>
                      </w:r>
                      <w:r w:rsidR="00450466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for this term </w:t>
                      </w:r>
                      <w:r w:rsidR="00F715B3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is ‘Blue Abyss</w:t>
                      </w:r>
                      <w:r w:rsidR="00450466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</w:t>
                      </w:r>
                      <w:r w:rsidR="00DB668D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’</w:t>
                      </w:r>
                      <w:r w:rsidR="002E5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CE1689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 shall</w:t>
                      </w:r>
                      <w:r w:rsidR="002E5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be learning about bodies of water, including how seas and oceans are formed</w:t>
                      </w:r>
                      <w:r w:rsidR="003D675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</w:t>
                      </w:r>
                      <w:r w:rsidR="00450466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</w:t>
                      </w:r>
                      <w:r w:rsidR="00833E97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e </w:t>
                      </w:r>
                      <w:r w:rsidR="00CE1689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shall </w:t>
                      </w:r>
                      <w:r w:rsidR="00226F8C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be investigating</w:t>
                      </w:r>
                      <w:r w:rsidR="00833E97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2E5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their geographical features by</w:t>
                      </w:r>
                      <w:r w:rsidR="00450466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DB668D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using maps, globes and atlases.</w:t>
                      </w:r>
                      <w:r w:rsidR="00833E97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AE2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During the term we shall be finding out about life in the depths, including 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the relationsh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ip between predators 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and prey. We shall 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also 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be learning about turtle migration</w:t>
                      </w:r>
                      <w:r w:rsidR="00AE2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</w:t>
                      </w:r>
                      <w:r w:rsidR="003F1C1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We shall be exploring some</w:t>
                      </w:r>
                      <w:r w:rsidR="00902908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3F1C1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environmental issues that involve</w:t>
                      </w:r>
                      <w:r w:rsidR="00902908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the ocean such as plasti</w:t>
                      </w:r>
                      <w:r w:rsidR="003F1C1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c pollution and the consequences </w:t>
                      </w:r>
                      <w:r w:rsidR="00902908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of global warming.</w:t>
                      </w:r>
                      <w:r w:rsidR="00AE2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3F1C1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In Art we </w:t>
                      </w:r>
                      <w:r w:rsidR="00CE1689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shall </w:t>
                      </w:r>
                      <w:r w:rsidR="003D675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be </w:t>
                      </w:r>
                      <w:r w:rsidR="002E5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learning about the works of famous artists and comparing styles. In Design Technology we shall be 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planning and </w:t>
                      </w:r>
                      <w:r w:rsidR="003D675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creating our own</w:t>
                      </w:r>
                      <w:r w:rsidR="002E5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dioramas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 Upon completion, we shall be evaluating the final </w:t>
                      </w:r>
                      <w:r w:rsidR="002E54B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product</w:t>
                      </w:r>
                      <w:r w:rsidR="003D6750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</w:t>
                      </w:r>
                      <w:r w:rsidR="00BC52AF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During</w:t>
                      </w:r>
                      <w:r w:rsidR="00833E97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RE lessons, we</w:t>
                      </w:r>
                      <w:r w:rsidR="009C5059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CE1689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shall </w:t>
                      </w:r>
                      <w:r w:rsidR="009C5059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be </w:t>
                      </w:r>
                      <w:r w:rsidR="007A2FAE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discussing whether a holy journey is necessary for believers </w:t>
                      </w:r>
                      <w:r w:rsidR="00226F8C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and consi</w:t>
                      </w:r>
                      <w:r w:rsidR="00B3516E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der</w:t>
                      </w:r>
                      <w:r w:rsidR="003C7FA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whether</w:t>
                      </w:r>
                      <w:r w:rsidR="00C72AB1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,</w:t>
                      </w:r>
                      <w:r w:rsidR="003C7FA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with Lent</w:t>
                      </w:r>
                      <w:r w:rsidR="007A2FAE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in mind, people should ‘give things up’ for their faith</w:t>
                      </w:r>
                      <w:r w:rsidR="00DE7FAA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 O</w:t>
                      </w:r>
                      <w:r w:rsidR="00045E4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ur focus in </w:t>
                      </w:r>
                      <w:r w:rsidR="00DE7FAA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PHSE is exploring the subject of </w:t>
                      </w:r>
                      <w:r w:rsidR="00045E4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alcohol and the law. </w:t>
                      </w:r>
                      <w:r w:rsidR="00157063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In computi</w:t>
                      </w:r>
                      <w:r w:rsidR="00967EC8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ng we </w:t>
                      </w:r>
                      <w:r w:rsidR="00CE1689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shall </w:t>
                      </w:r>
                      <w:r w:rsidR="00967EC8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be</w:t>
                      </w:r>
                      <w:r w:rsidR="00632D6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using Scratch Planet PDA and shall continue to learn how to use the internet with safety in mind at all times</w:t>
                      </w:r>
                      <w:r w:rsidR="00967EC8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</w:t>
                      </w:r>
                      <w:r w:rsidR="00632D6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We shall </w:t>
                      </w:r>
                      <w:r w:rsidR="00396C7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also </w:t>
                      </w:r>
                      <w:r w:rsidR="00632D6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continue to </w:t>
                      </w:r>
                      <w:r w:rsidR="004F7AE4"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learn the recorder in music lessons, focusing on listening with attention and recalling sounds with increasing aural memory.</w:t>
                      </w:r>
                    </w:p>
                    <w:p w:rsidR="00AF638F" w:rsidRPr="00AF638F" w:rsidRDefault="00AF638F" w:rsidP="00AF638F">
                      <w:pPr>
                        <w:pStyle w:val="NoSpacing"/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           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As </w:t>
                      </w:r>
                      <w:r w:rsidR="00045E4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scientists, we shall be finding out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about electricity</w:t>
                      </w:r>
                      <w:r w:rsidR="003C7FA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during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the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first half term. This will include talking about the importance of electrical safety and</w:t>
                      </w:r>
                      <w:r w:rsidR="003C7FA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the 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making </w:t>
                      </w:r>
                      <w:r w:rsidR="003C7FA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of 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electrical circuits. 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During the</w:t>
                      </w:r>
                      <w:r w:rsidRPr="00AF638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second half term, we shall be learning about sound. Lessons will be based around exploring how sound travels, pitch, volume and vibrations!</w:t>
                      </w:r>
                    </w:p>
                    <w:p w:rsidR="004F7AE4" w:rsidRPr="00AF638F" w:rsidRDefault="004F7AE4" w:rsidP="004F7AE4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:rsidR="004F7AE4" w:rsidRPr="004F7AE4" w:rsidRDefault="004F7AE4" w:rsidP="004F7AE4">
                      <w:pPr>
                        <w:pStyle w:val="NoSpacing"/>
                        <w:ind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9C5059" w:rsidRPr="00BD68DE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66331" wp14:editId="71E81FCC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3C7FAD" w:rsidRDefault="004F7878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3C7FAD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Spring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66331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3C7FAD" w:rsidRDefault="004F7878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3C7FAD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Spring 2019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8BC82" wp14:editId="5D04BA8A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BC82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52EF4" wp14:editId="3F9712EB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226F8C" w:rsidP="004F0DF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4F7878" w:rsidRPr="00045E42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3/4 Blue</w:t>
                            </w:r>
                            <w:r w:rsidR="004F787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Abyss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52EF4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226F8C" w:rsidP="004F0DF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5E42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4F7878" w:rsidRPr="00045E42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3/4 Blue</w:t>
                      </w:r>
                      <w:r w:rsidR="004F7878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Abyss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A93C" wp14:editId="14A84E79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C5057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2"/>
    <w:rsid w:val="000034B9"/>
    <w:rsid w:val="00006A46"/>
    <w:rsid w:val="000131CB"/>
    <w:rsid w:val="00045E42"/>
    <w:rsid w:val="00087AAC"/>
    <w:rsid w:val="000C089B"/>
    <w:rsid w:val="00157063"/>
    <w:rsid w:val="002139CD"/>
    <w:rsid w:val="00226F8C"/>
    <w:rsid w:val="00231B23"/>
    <w:rsid w:val="002E54B0"/>
    <w:rsid w:val="0030050B"/>
    <w:rsid w:val="003470D7"/>
    <w:rsid w:val="0037700C"/>
    <w:rsid w:val="003838F5"/>
    <w:rsid w:val="00396C7D"/>
    <w:rsid w:val="003C7FAD"/>
    <w:rsid w:val="003D6750"/>
    <w:rsid w:val="003D71A3"/>
    <w:rsid w:val="003E5091"/>
    <w:rsid w:val="003F1C1F"/>
    <w:rsid w:val="00450466"/>
    <w:rsid w:val="00481E25"/>
    <w:rsid w:val="004F0DFA"/>
    <w:rsid w:val="004F7878"/>
    <w:rsid w:val="004F7AE4"/>
    <w:rsid w:val="005369C0"/>
    <w:rsid w:val="005770DD"/>
    <w:rsid w:val="005A6880"/>
    <w:rsid w:val="005E042B"/>
    <w:rsid w:val="006031A3"/>
    <w:rsid w:val="00632D6D"/>
    <w:rsid w:val="006803D2"/>
    <w:rsid w:val="00694A27"/>
    <w:rsid w:val="006A7801"/>
    <w:rsid w:val="006E3318"/>
    <w:rsid w:val="006F6889"/>
    <w:rsid w:val="00727C4B"/>
    <w:rsid w:val="007A2FAE"/>
    <w:rsid w:val="007C0742"/>
    <w:rsid w:val="007C4991"/>
    <w:rsid w:val="008131FB"/>
    <w:rsid w:val="00833E97"/>
    <w:rsid w:val="008D59E0"/>
    <w:rsid w:val="00902908"/>
    <w:rsid w:val="009463EB"/>
    <w:rsid w:val="00967EC8"/>
    <w:rsid w:val="009A5A54"/>
    <w:rsid w:val="009A65DC"/>
    <w:rsid w:val="009C5059"/>
    <w:rsid w:val="009F148D"/>
    <w:rsid w:val="00A047D7"/>
    <w:rsid w:val="00A50C92"/>
    <w:rsid w:val="00A747DC"/>
    <w:rsid w:val="00AE24B0"/>
    <w:rsid w:val="00AF638F"/>
    <w:rsid w:val="00B3516E"/>
    <w:rsid w:val="00B72D2D"/>
    <w:rsid w:val="00B92B68"/>
    <w:rsid w:val="00BC52AF"/>
    <w:rsid w:val="00BD68DE"/>
    <w:rsid w:val="00C2186F"/>
    <w:rsid w:val="00C72AB1"/>
    <w:rsid w:val="00CE1689"/>
    <w:rsid w:val="00D348A9"/>
    <w:rsid w:val="00D53C34"/>
    <w:rsid w:val="00DA7EDB"/>
    <w:rsid w:val="00DB668D"/>
    <w:rsid w:val="00DE40F2"/>
    <w:rsid w:val="00DE7FAA"/>
    <w:rsid w:val="00E678FC"/>
    <w:rsid w:val="00E77F45"/>
    <w:rsid w:val="00F1508E"/>
    <w:rsid w:val="00F54029"/>
    <w:rsid w:val="00F715B3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7C67"/>
  <w15:docId w15:val="{F7C49BC9-443A-4691-805C-41FA4C0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F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iwro2Ggc3fAhUNCxoKHW54AdgQjRx6BAgBEAU&amp;url=https://pngtree.com/freepng/cartoon-coral_1297295.html&amp;psig=AOvVaw3khGrLhQmiVXOrEj_2XAlB&amp;ust=154644668287416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rct=j&amp;q=&amp;esrc=s&amp;source=images&amp;cd=&amp;cad=rja&amp;uact=8&amp;ved=2ahUKEwj72fLegM3fAhUJzhoKHWcYAy4QjRx6BAgBEAU&amp;url=https://www.teepublic.com/kids-hoodie/1576842-limited-edition-exclusive-cartoon-scuba-diver&amp;psig=AOvVaw0-7R1ML3NXCala2NZYKPsb&amp;ust=1546446594745655" TargetMode="External"/><Relationship Id="rId17" Type="http://schemas.openxmlformats.org/officeDocument/2006/relationships/hyperlink" Target="http://www.google.co.uk/url?sa=i&amp;rct=j&amp;q=&amp;esrc=s&amp;source=images&amp;cd=&amp;cad=rja&amp;uact=8&amp;ved=2ahUKEwjZvsLO_8zfAhUMyoUKHbqUB9sQjRx6BAgBEAU&amp;url=http://reasideacademy.co.uk/2018/02/02/the-blue-abyss/&amp;psig=AOvVaw1UZOqI7Zg8DKRYbTUp3mxH&amp;ust=15464463104470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ved=2ahUKEwjAnNTugc3fAhVG4YUKHWSIBNEQjRx6BAgBEAU&amp;url=https://www.kisspng.com/png-one-fish-two-fish-red-fish-blue-fish-bluefish-clip-567946/preview.html&amp;psig=AOvVaw1iwNHI2FacZG722jXo2tBx&amp;ust=1546446878352145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2ahUKEwj7ktSrns3fAhVC1xoKHSu8ChYQjRx6BAgBEAU&amp;url=https://www.youtube.com/watch?v%3DLy4DCjWsI6w&amp;psig=AOvVaw0IS7leNj_soumkqamCK_tb&amp;ust=1546454565277098" TargetMode="External"/><Relationship Id="rId10" Type="http://schemas.openxmlformats.org/officeDocument/2006/relationships/hyperlink" Target="http://www.google.co.uk/url?sa=i&amp;rct=j&amp;q=&amp;esrc=s&amp;source=images&amp;cd=&amp;cad=rja&amp;uact=8&amp;ved=2ahUKEwiH-MennM3fAhWFy4UKHZpgALoQjRx6BAgBEAU&amp;url=http://www.clker.com/clipart-11832.html&amp;psig=AOvVaw1MnI9SHbOSGYLBKJHwjIm7&amp;ust=15464540139455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A918-A940-4BA0-8D34-62E62A98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2019-01-08T14:02:00Z</dcterms:created>
  <dcterms:modified xsi:type="dcterms:W3CDTF">2019-01-09T08:13:00Z</dcterms:modified>
</cp:coreProperties>
</file>